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000"/>
      </w:tblPr>
      <w:tblGrid>
        <w:gridCol w:w="1461"/>
        <w:gridCol w:w="8410"/>
        <w:gridCol w:w="2049"/>
        <w:gridCol w:w="1695"/>
      </w:tblGrid>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职权编码</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4A67F7" w:rsidRDefault="003F1B21" w:rsidP="00911021">
            <w:pPr>
              <w:widowControl/>
              <w:wordWrap w:val="0"/>
              <w:spacing w:line="420" w:lineRule="atLeast"/>
              <w:jc w:val="left"/>
              <w:rPr>
                <w:rFonts w:ascii="微软雅黑" w:eastAsia="微软雅黑" w:hAnsi="微软雅黑" w:cs="微软雅黑"/>
                <w:color w:val="000000"/>
                <w:szCs w:val="21"/>
              </w:rPr>
            </w:pPr>
            <w:r w:rsidRPr="00224DFE">
              <w:rPr>
                <w:rFonts w:ascii="宋体" w:hAnsi="宋体" w:hint="eastAsia"/>
                <w:b/>
                <w:bCs/>
                <w:sz w:val="30"/>
                <w:szCs w:val="30"/>
              </w:rPr>
              <w:t xml:space="preserve">  </w:t>
            </w:r>
            <w:r w:rsidRPr="004A67F7">
              <w:rPr>
                <w:rFonts w:ascii="宋体" w:hAnsi="宋体" w:hint="eastAsia"/>
                <w:bCs/>
                <w:szCs w:val="21"/>
              </w:rPr>
              <w:t xml:space="preserve">1900-A-00100-140981   </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行政许可</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企业名称预先核准</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rPr>
                <w:rFonts w:ascii="宋体" w:hAnsi="宋体"/>
                <w:sz w:val="18"/>
                <w:szCs w:val="18"/>
              </w:rPr>
            </w:pPr>
            <w:r>
              <w:rPr>
                <w:rFonts w:ascii="宋体" w:hAnsi="宋体" w:hint="eastAsia"/>
                <w:sz w:val="18"/>
                <w:szCs w:val="18"/>
              </w:rPr>
              <w:t>【行政法规】《企业法人登记管理条例》（国务院令第648号） 第十条</w:t>
            </w:r>
          </w:p>
          <w:p w:rsidR="003F1B21" w:rsidRDefault="003F1B21" w:rsidP="00911021">
            <w:pPr>
              <w:spacing w:line="360" w:lineRule="exact"/>
              <w:rPr>
                <w:rFonts w:ascii="宋体" w:hAnsi="宋体"/>
                <w:sz w:val="18"/>
                <w:szCs w:val="18"/>
              </w:rPr>
            </w:pP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【行政法规】《公司登记管理条例》（国务院令第648号） 第四条 第十七条 第十八条</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1．受理责任：公示依法应当提交的材料、一次性告知登记材料，依法受理或不予受理（决定不予受理的，应当出具《不予受理通知书》，说明不予受理的理由，并告知申请人享有依法申请行政复议或者提起行政诉讼的权利。）</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2．审查责任：在规定时间内，依法对企业申报材料审核、提出预审意见。</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3．决定责任：</w:t>
            </w:r>
            <w:proofErr w:type="gramStart"/>
            <w:r>
              <w:rPr>
                <w:rFonts w:ascii="宋体" w:hAnsi="宋体" w:hint="eastAsia"/>
                <w:sz w:val="18"/>
                <w:szCs w:val="18"/>
              </w:rPr>
              <w:t>作出</w:t>
            </w:r>
            <w:proofErr w:type="gramEnd"/>
            <w:r>
              <w:rPr>
                <w:rFonts w:ascii="宋体" w:hAnsi="宋体" w:hint="eastAsia"/>
                <w:sz w:val="18"/>
                <w:szCs w:val="18"/>
              </w:rPr>
              <w:t>准予或者不予登记的决定（决定不予登记的，应当出具《登记驳回通知书》，说明不予核准、登记的理由，并告知申请人享有依法申请行政复议或者提起行政诉讼的权利。）</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4．送达责任：制作并送达营业执照。及时公开信息。</w:t>
            </w: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5．其他：法律法规政策规定应履行的责任。</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10" w:lineRule="exact"/>
              <w:rPr>
                <w:rFonts w:ascii="宋体" w:hAnsi="宋体"/>
                <w:sz w:val="18"/>
                <w:szCs w:val="18"/>
              </w:rPr>
            </w:pPr>
            <w:r>
              <w:rPr>
                <w:rFonts w:ascii="宋体" w:hAnsi="宋体" w:hint="eastAsia"/>
                <w:sz w:val="18"/>
                <w:szCs w:val="18"/>
              </w:rPr>
              <w:t>《中华人民共和国行政许可法》第七十二条——第七十七条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《中华人民共和国公司登记管理条例》第七十六条、第七十七条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《中华人民共和国企业法人登记条例》第三十四条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《中华人民共和国公务员法》第五十三条、第五十四条、第五十五条、第一百零一条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《行政机关公务员处分条例》第十九条、第二十条、第二十一条、第二十三条、第二十五条、第二十八条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《中华人民共和国政府信息公开条例》第三十五条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lastRenderedPageBreak/>
              <w:t>《山西省行政执法条例》第四十条——四十二条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《中国共产党纪律处分条例》</w:t>
            </w: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行政审批办</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61D4E"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流程图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A1FB7"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24300" cy="4396740"/>
                  <wp:effectExtent l="19050" t="0" r="0" b="0"/>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无标题"/>
                          <pic:cNvPicPr>
                            <a:picLocks noChangeAspect="1" noChangeArrowheads="1"/>
                          </pic:cNvPicPr>
                        </pic:nvPicPr>
                        <pic:blipFill>
                          <a:blip r:embed="rId4" cstate="print"/>
                          <a:srcRect/>
                          <a:stretch>
                            <a:fillRect/>
                          </a:stretch>
                        </pic:blipFill>
                        <pic:spPr bwMode="auto">
                          <a:xfrm>
                            <a:off x="0" y="0"/>
                            <a:ext cx="3924300" cy="4396740"/>
                          </a:xfrm>
                          <a:prstGeom prst="rect">
                            <a:avLst/>
                          </a:prstGeom>
                          <a:noFill/>
                          <a:ln w="9525">
                            <a:noFill/>
                            <a:miter lim="800000"/>
                            <a:headEnd/>
                            <a:tailEnd/>
                          </a:ln>
                        </pic:spPr>
                      </pic:pic>
                    </a:graphicData>
                  </a:graphic>
                </wp:inline>
              </w:drawing>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廉政风险防控图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17038"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497580" cy="4434840"/>
                  <wp:effectExtent l="19050" t="0" r="7620" b="0"/>
                  <wp:docPr id="2" name="图片 2" descr="无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无标题1"/>
                          <pic:cNvPicPr>
                            <a:picLocks noChangeAspect="1" noChangeArrowheads="1"/>
                          </pic:cNvPicPr>
                        </pic:nvPicPr>
                        <pic:blipFill>
                          <a:blip r:embed="rId5" cstate="print"/>
                          <a:srcRect/>
                          <a:stretch>
                            <a:fillRect/>
                          </a:stretch>
                        </pic:blipFill>
                        <pic:spPr bwMode="auto">
                          <a:xfrm>
                            <a:off x="0" y="0"/>
                            <a:ext cx="3497580" cy="4434840"/>
                          </a:xfrm>
                          <a:prstGeom prst="rect">
                            <a:avLst/>
                          </a:prstGeom>
                          <a:noFill/>
                          <a:ln w="9525">
                            <a:noFill/>
                            <a:miter lim="800000"/>
                            <a:headEnd/>
                            <a:tailEnd/>
                          </a:ln>
                        </pic:spPr>
                      </pic:pic>
                    </a:graphicData>
                  </a:graphic>
                </wp:inline>
              </w:drawing>
            </w:r>
          </w:p>
        </w:tc>
      </w:tr>
    </w:tbl>
    <w:p w:rsidR="003F1B21" w:rsidRDefault="003F1B21" w:rsidP="003F1B21"/>
    <w:p w:rsidR="003F1B21" w:rsidRDefault="003F1B21" w:rsidP="003F1B21"/>
    <w:p w:rsidR="003F1B21" w:rsidRDefault="003F1B21" w:rsidP="003F1B21"/>
    <w:tbl>
      <w:tblPr>
        <w:tblW w:w="0" w:type="auto"/>
        <w:tblInd w:w="8"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000"/>
      </w:tblPr>
      <w:tblGrid>
        <w:gridCol w:w="1461"/>
        <w:gridCol w:w="8410"/>
        <w:gridCol w:w="2049"/>
        <w:gridCol w:w="1695"/>
      </w:tblGrid>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F68E3" w:rsidRDefault="003F1B21" w:rsidP="00911021">
            <w:pPr>
              <w:spacing w:line="360" w:lineRule="exact"/>
              <w:rPr>
                <w:rFonts w:ascii="宋体" w:hAnsi="宋体"/>
                <w:sz w:val="18"/>
                <w:szCs w:val="18"/>
              </w:rPr>
            </w:pPr>
            <w:r>
              <w:rPr>
                <w:rFonts w:ascii="宋体" w:hAnsi="宋体" w:hint="eastAsia"/>
                <w:sz w:val="18"/>
                <w:szCs w:val="18"/>
              </w:rPr>
              <w:t>1900-A-00201-140981</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行政许可</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企业核准登记</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r>
              <w:rPr>
                <w:rFonts w:ascii="宋体" w:hAnsi="宋体" w:hint="eastAsia"/>
                <w:sz w:val="18"/>
                <w:szCs w:val="18"/>
              </w:rPr>
              <w:t>有限责任公司核准登记</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rPr>
                <w:rFonts w:ascii="宋体" w:hAnsi="宋体"/>
                <w:sz w:val="18"/>
                <w:szCs w:val="18"/>
              </w:rPr>
            </w:pPr>
            <w:r>
              <w:rPr>
                <w:rFonts w:ascii="宋体" w:hAnsi="宋体" w:hint="eastAsia"/>
                <w:sz w:val="18"/>
                <w:szCs w:val="18"/>
              </w:rPr>
              <w:t>【法律】《中华人民共和国公司法》（2013年修订）第六条、第七条、第一百八十八条</w:t>
            </w:r>
          </w:p>
          <w:p w:rsidR="003F1B21" w:rsidRDefault="003F1B21" w:rsidP="00911021">
            <w:pPr>
              <w:spacing w:line="360" w:lineRule="exact"/>
              <w:rPr>
                <w:rFonts w:ascii="宋体" w:hAnsi="宋体"/>
                <w:sz w:val="18"/>
                <w:szCs w:val="18"/>
              </w:rPr>
            </w:pP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【行政法规】《中华人民共和国公司登记管理条例》（国务院令第648号）第二条、第三条、第四条</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1．受理责任：公示依法应当提交的材料、一次性告知登记材料，依法受理或不予受理（决定不予受理的，应当出具《不予受理通知书》，说明不予受理的理由，并告知申请人享有依法申请行政复议或者提起行政诉讼的权利。）</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2．审查责任：在规定时间内，依法对企业申报材料审核、提出预审意见。</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3．决定责任：</w:t>
            </w:r>
            <w:proofErr w:type="gramStart"/>
            <w:r>
              <w:rPr>
                <w:rFonts w:ascii="宋体" w:hAnsi="宋体" w:hint="eastAsia"/>
                <w:sz w:val="18"/>
                <w:szCs w:val="18"/>
              </w:rPr>
              <w:t>作出</w:t>
            </w:r>
            <w:proofErr w:type="gramEnd"/>
            <w:r>
              <w:rPr>
                <w:rFonts w:ascii="宋体" w:hAnsi="宋体" w:hint="eastAsia"/>
                <w:sz w:val="18"/>
                <w:szCs w:val="18"/>
              </w:rPr>
              <w:t>准予或者不予登记的决定（决定不予登记的，应当出具《登记驳回通知书》，说明不予核准、登记的理由，并告知申请人享有依法申请行政复议或者提起行政诉讼的权利。）</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4．送达责任：制作并送达营业执照。及时公开信息。</w:t>
            </w: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5．其他：法律法规政策规定应履行的责任。</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10" w:lineRule="exact"/>
              <w:rPr>
                <w:rFonts w:ascii="宋体" w:hAnsi="宋体"/>
                <w:sz w:val="18"/>
                <w:szCs w:val="18"/>
              </w:rPr>
            </w:pPr>
            <w:r>
              <w:rPr>
                <w:rFonts w:ascii="宋体" w:hAnsi="宋体" w:hint="eastAsia"/>
                <w:sz w:val="18"/>
                <w:szCs w:val="18"/>
              </w:rPr>
              <w:t>《中华人民共和国行政许可法》第七十二条——第七十七条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《中华人民共和国公司登记管理条例》第七十六条、第七十七条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《中华人民共和国企业法人登记条例》第三十四条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《中华人民共和国公务员法》第五十三条、第五十四条、第五十五条、第一百零一条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《行政机关公务员处分条例》第十九条、第二十条、第二十一条、第二十三条、第二十五条、第二十八条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《中华人民共和国政府信息公开条例》第三十五条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lastRenderedPageBreak/>
              <w:t>《山西省行政执法条例》第四十条——四十二条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《中国共产党纪律处分条例》</w:t>
            </w:r>
          </w:p>
          <w:p w:rsidR="003F1B21" w:rsidRDefault="003F1B21" w:rsidP="00911021">
            <w:pPr>
              <w:spacing w:line="210" w:lineRule="exact"/>
              <w:rPr>
                <w:rFonts w:ascii="宋体" w:hAnsi="宋体"/>
                <w:sz w:val="18"/>
                <w:szCs w:val="18"/>
              </w:rPr>
            </w:pP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行政审批办</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61D4E"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流程图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A1FB7"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566160" cy="4198620"/>
                  <wp:effectExtent l="19050" t="0" r="0" b="0"/>
                  <wp:docPr id="3" name="图片 3" descr="无标题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无标题2png"/>
                          <pic:cNvPicPr>
                            <a:picLocks noChangeAspect="1" noChangeArrowheads="1"/>
                          </pic:cNvPicPr>
                        </pic:nvPicPr>
                        <pic:blipFill>
                          <a:blip r:embed="rId6" cstate="print"/>
                          <a:srcRect/>
                          <a:stretch>
                            <a:fillRect/>
                          </a:stretch>
                        </pic:blipFill>
                        <pic:spPr bwMode="auto">
                          <a:xfrm>
                            <a:off x="0" y="0"/>
                            <a:ext cx="3566160" cy="4198620"/>
                          </a:xfrm>
                          <a:prstGeom prst="rect">
                            <a:avLst/>
                          </a:prstGeom>
                          <a:noFill/>
                          <a:ln w="9525">
                            <a:noFill/>
                            <a:miter lim="800000"/>
                            <a:headEnd/>
                            <a:tailEnd/>
                          </a:ln>
                        </pic:spPr>
                      </pic:pic>
                    </a:graphicData>
                  </a:graphic>
                </wp:inline>
              </w:drawing>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廉政风险防控图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17038"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497580" cy="4434840"/>
                  <wp:effectExtent l="19050" t="0" r="7620" b="0"/>
                  <wp:docPr id="4" name="图片 4" descr="无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无标题1"/>
                          <pic:cNvPicPr>
                            <a:picLocks noChangeAspect="1" noChangeArrowheads="1"/>
                          </pic:cNvPicPr>
                        </pic:nvPicPr>
                        <pic:blipFill>
                          <a:blip r:embed="rId5" cstate="print"/>
                          <a:srcRect/>
                          <a:stretch>
                            <a:fillRect/>
                          </a:stretch>
                        </pic:blipFill>
                        <pic:spPr bwMode="auto">
                          <a:xfrm>
                            <a:off x="0" y="0"/>
                            <a:ext cx="3497580" cy="4434840"/>
                          </a:xfrm>
                          <a:prstGeom prst="rect">
                            <a:avLst/>
                          </a:prstGeom>
                          <a:noFill/>
                          <a:ln w="9525">
                            <a:noFill/>
                            <a:miter lim="800000"/>
                            <a:headEnd/>
                            <a:tailEnd/>
                          </a:ln>
                        </pic:spPr>
                      </pic:pic>
                    </a:graphicData>
                  </a:graphic>
                </wp:inline>
              </w:drawing>
            </w:r>
          </w:p>
        </w:tc>
      </w:tr>
    </w:tbl>
    <w:p w:rsidR="003F1B21" w:rsidRDefault="003F1B21" w:rsidP="003F1B21"/>
    <w:p w:rsidR="003F1B21" w:rsidRDefault="003F1B21" w:rsidP="003F1B21"/>
    <w:p w:rsidR="003F1B21" w:rsidRDefault="003F1B21" w:rsidP="003F1B21"/>
    <w:tbl>
      <w:tblPr>
        <w:tblW w:w="0" w:type="auto"/>
        <w:tblInd w:w="8"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000"/>
      </w:tblPr>
      <w:tblGrid>
        <w:gridCol w:w="1461"/>
        <w:gridCol w:w="8410"/>
        <w:gridCol w:w="2049"/>
        <w:gridCol w:w="1695"/>
      </w:tblGrid>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F68E3" w:rsidRDefault="003F1B21" w:rsidP="00911021">
            <w:pPr>
              <w:spacing w:line="360" w:lineRule="exact"/>
              <w:rPr>
                <w:rFonts w:ascii="宋体" w:hAnsi="宋体"/>
                <w:sz w:val="18"/>
                <w:szCs w:val="18"/>
              </w:rPr>
            </w:pPr>
            <w:r>
              <w:rPr>
                <w:rFonts w:ascii="宋体" w:hAnsi="宋体" w:hint="eastAsia"/>
                <w:sz w:val="18"/>
                <w:szCs w:val="18"/>
              </w:rPr>
              <w:t>1900-A-00203-140981</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行政许可</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企业核准登记</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r>
              <w:rPr>
                <w:rFonts w:ascii="宋体" w:hAnsi="宋体" w:hint="eastAsia"/>
                <w:sz w:val="18"/>
                <w:szCs w:val="18"/>
              </w:rPr>
              <w:t>不具备法人条件的企业和营业单位登记</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rPr>
                <w:rFonts w:ascii="宋体" w:hAnsi="宋体"/>
                <w:sz w:val="18"/>
                <w:szCs w:val="18"/>
              </w:rPr>
            </w:pPr>
            <w:r>
              <w:rPr>
                <w:rFonts w:ascii="宋体" w:hAnsi="宋体" w:hint="eastAsia"/>
                <w:sz w:val="18"/>
                <w:szCs w:val="18"/>
              </w:rPr>
              <w:t>【行政法规】《企业法人登记管理条例》（国务院令第648号修订）</w:t>
            </w: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第三十五条</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1．受理责任：公示依法应当提交的材料、一次性告知登记材料，依法受理或不予受理（决定不予受理的，应当出具《不予受理通知书》，说明不予受理的理由，并告知申请人享有依法申请行政复议或者提起行政诉讼的权利。）</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2．审查责任：在规定时间内，依法对企业申报材料审核、提出预审意见。</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3．决定责任：</w:t>
            </w:r>
            <w:proofErr w:type="gramStart"/>
            <w:r>
              <w:rPr>
                <w:rFonts w:ascii="宋体" w:hAnsi="宋体" w:hint="eastAsia"/>
                <w:sz w:val="18"/>
                <w:szCs w:val="18"/>
              </w:rPr>
              <w:t>作出</w:t>
            </w:r>
            <w:proofErr w:type="gramEnd"/>
            <w:r>
              <w:rPr>
                <w:rFonts w:ascii="宋体" w:hAnsi="宋体" w:hint="eastAsia"/>
                <w:sz w:val="18"/>
                <w:szCs w:val="18"/>
              </w:rPr>
              <w:t>准予或者不予登记的决定（决定不予登记的，应当出具《登记驳回通知书》，说明不予核准、登记的理由，并告知申请人享有依法申请行政复议或者提起行政诉讼的权利。）</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4．送达责任：制作并送达营业执照。及时公开信息。</w:t>
            </w: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5．其他：法律法规政策规定应履行的责任。</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10" w:lineRule="exact"/>
              <w:rPr>
                <w:rFonts w:ascii="宋体" w:hAnsi="宋体"/>
                <w:sz w:val="18"/>
                <w:szCs w:val="18"/>
              </w:rPr>
            </w:pPr>
            <w:r>
              <w:rPr>
                <w:rFonts w:ascii="宋体" w:hAnsi="宋体" w:hint="eastAsia"/>
                <w:sz w:val="18"/>
                <w:szCs w:val="18"/>
              </w:rPr>
              <w:t>《中华人民共和国行政许可法》第七十二条——第七十七条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《中华人民共和国公司登记管理条例》第七十六条、第七十七条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《中华人民共和国企业法人登记条例》第三十四条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《中华人民共和国公务员法》第五十三条、第五十四条、第五十五条、第一百零一条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《行政机关公务员处分条例》第十九条、第二十条、第二十一条、第二十三条、第二十五条、第二十八条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《中华人民共和国政府信息公开条例》第三十五条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《山西省行政执法条例》第四十条——四十二条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lastRenderedPageBreak/>
              <w:t>《中国共产党纪律处分条例》</w:t>
            </w:r>
          </w:p>
          <w:p w:rsidR="003F1B21" w:rsidRDefault="003F1B21" w:rsidP="00911021">
            <w:pPr>
              <w:spacing w:line="210" w:lineRule="exact"/>
              <w:rPr>
                <w:rFonts w:ascii="宋体" w:hAnsi="宋体"/>
                <w:sz w:val="18"/>
                <w:szCs w:val="18"/>
              </w:rPr>
            </w:pP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行政审批办</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61D4E"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流程图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A1FB7"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566160" cy="4198620"/>
                  <wp:effectExtent l="19050" t="0" r="0" b="0"/>
                  <wp:docPr id="5" name="图片 5" descr="无标题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无标题2png"/>
                          <pic:cNvPicPr>
                            <a:picLocks noChangeAspect="1" noChangeArrowheads="1"/>
                          </pic:cNvPicPr>
                        </pic:nvPicPr>
                        <pic:blipFill>
                          <a:blip r:embed="rId6" cstate="print"/>
                          <a:srcRect/>
                          <a:stretch>
                            <a:fillRect/>
                          </a:stretch>
                        </pic:blipFill>
                        <pic:spPr bwMode="auto">
                          <a:xfrm>
                            <a:off x="0" y="0"/>
                            <a:ext cx="3566160" cy="4198620"/>
                          </a:xfrm>
                          <a:prstGeom prst="rect">
                            <a:avLst/>
                          </a:prstGeom>
                          <a:noFill/>
                          <a:ln w="9525">
                            <a:noFill/>
                            <a:miter lim="800000"/>
                            <a:headEnd/>
                            <a:tailEnd/>
                          </a:ln>
                        </pic:spPr>
                      </pic:pic>
                    </a:graphicData>
                  </a:graphic>
                </wp:inline>
              </w:drawing>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廉政风险防控图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17038"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497580" cy="4434840"/>
                  <wp:effectExtent l="19050" t="0" r="7620" b="0"/>
                  <wp:docPr id="6" name="图片 6" descr="无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无标题1"/>
                          <pic:cNvPicPr>
                            <a:picLocks noChangeAspect="1" noChangeArrowheads="1"/>
                          </pic:cNvPicPr>
                        </pic:nvPicPr>
                        <pic:blipFill>
                          <a:blip r:embed="rId5" cstate="print"/>
                          <a:srcRect/>
                          <a:stretch>
                            <a:fillRect/>
                          </a:stretch>
                        </pic:blipFill>
                        <pic:spPr bwMode="auto">
                          <a:xfrm>
                            <a:off x="0" y="0"/>
                            <a:ext cx="3497580" cy="4434840"/>
                          </a:xfrm>
                          <a:prstGeom prst="rect">
                            <a:avLst/>
                          </a:prstGeom>
                          <a:noFill/>
                          <a:ln w="9525">
                            <a:noFill/>
                            <a:miter lim="800000"/>
                            <a:headEnd/>
                            <a:tailEnd/>
                          </a:ln>
                        </pic:spPr>
                      </pic:pic>
                    </a:graphicData>
                  </a:graphic>
                </wp:inline>
              </w:drawing>
            </w:r>
          </w:p>
        </w:tc>
      </w:tr>
    </w:tbl>
    <w:p w:rsidR="003F1B21" w:rsidRDefault="003F1B21" w:rsidP="003F1B21"/>
    <w:p w:rsidR="003F1B21" w:rsidRDefault="003F1B21" w:rsidP="003F1B21"/>
    <w:p w:rsidR="003F1B21" w:rsidRDefault="003F1B21" w:rsidP="003F1B21"/>
    <w:tbl>
      <w:tblPr>
        <w:tblW w:w="0" w:type="auto"/>
        <w:tblInd w:w="8"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000"/>
      </w:tblPr>
      <w:tblGrid>
        <w:gridCol w:w="1461"/>
        <w:gridCol w:w="8410"/>
        <w:gridCol w:w="2049"/>
        <w:gridCol w:w="1695"/>
      </w:tblGrid>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F68E3" w:rsidRDefault="003F1B21" w:rsidP="00911021">
            <w:pPr>
              <w:spacing w:line="360" w:lineRule="exact"/>
              <w:rPr>
                <w:rFonts w:ascii="宋体" w:hAnsi="宋体"/>
                <w:sz w:val="18"/>
                <w:szCs w:val="18"/>
              </w:rPr>
            </w:pPr>
            <w:r>
              <w:rPr>
                <w:rFonts w:ascii="宋体" w:hAnsi="宋体" w:hint="eastAsia"/>
                <w:sz w:val="18"/>
                <w:szCs w:val="18"/>
              </w:rPr>
              <w:t>1900-A-00203-140981</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行政许可</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企业核准登记</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r>
              <w:rPr>
                <w:rFonts w:ascii="宋体" w:hAnsi="宋体" w:hint="eastAsia"/>
                <w:sz w:val="18"/>
                <w:szCs w:val="18"/>
              </w:rPr>
              <w:t>非公司企业法人核准登记</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rPr>
                <w:rFonts w:ascii="宋体" w:hAnsi="宋体"/>
                <w:sz w:val="18"/>
                <w:szCs w:val="18"/>
              </w:rPr>
            </w:pPr>
            <w:r>
              <w:rPr>
                <w:rFonts w:ascii="宋体" w:hAnsi="宋体" w:hint="eastAsia"/>
                <w:sz w:val="18"/>
                <w:szCs w:val="18"/>
              </w:rPr>
              <w:t>【行政法规】《企业法人登记管理条例》（国务院令第648号修订）</w:t>
            </w: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第二条、第三条、第四条、第十七条、第二十条</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1．受理责任：公示依法应当提交的材料、一次性告知登记材料，依法受理或不予受理（决定不予受理的，应当出具《不予受理通知书》，说明不予受理的理由，并告知申请人享有依法申请行政复议或者提起行政诉讼的权利。）</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2．审查责任：在规定时间内，依法对企业申报材料审核、提出预审意见。</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3．决定责任：</w:t>
            </w:r>
            <w:proofErr w:type="gramStart"/>
            <w:r>
              <w:rPr>
                <w:rFonts w:ascii="宋体" w:hAnsi="宋体" w:hint="eastAsia"/>
                <w:sz w:val="18"/>
                <w:szCs w:val="18"/>
              </w:rPr>
              <w:t>作出</w:t>
            </w:r>
            <w:proofErr w:type="gramEnd"/>
            <w:r>
              <w:rPr>
                <w:rFonts w:ascii="宋体" w:hAnsi="宋体" w:hint="eastAsia"/>
                <w:sz w:val="18"/>
                <w:szCs w:val="18"/>
              </w:rPr>
              <w:t>准予或者不予登记的决定（决定不予登记的，应当出具《登记驳回通知书》，说明不予核准、登记的理由，并告知申请人享有依法申请行政复议或者提起行政诉讼的权利。）</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4．送达责任：制作并送达营业执照。及时公开信息。</w:t>
            </w: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5．其他：法律法规政策规定应履行的责任。</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10" w:lineRule="exact"/>
              <w:rPr>
                <w:rFonts w:ascii="宋体" w:hAnsi="宋体"/>
                <w:sz w:val="18"/>
                <w:szCs w:val="18"/>
              </w:rPr>
            </w:pPr>
            <w:r>
              <w:rPr>
                <w:rFonts w:ascii="宋体" w:hAnsi="宋体" w:hint="eastAsia"/>
                <w:sz w:val="18"/>
                <w:szCs w:val="18"/>
              </w:rPr>
              <w:t>《中华人民共和国行政许可法》第七十二条——第七十七条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《中华人民共和国公司登记管理条例》第七十六条、第七十七条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《中华人民共和国企业法人登记条例》第三十四条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《中华人民共和国公务员法》第五十三条、第五十四条、第五十五条、第一百零一条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《行政机关公务员处分条例》第十九条、第二十条、第二十一条、第二十三条、第二十五条、第二十八条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《中华人民共和国政府信息公开条例》第三十五条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《山西省行政执法条例》第四十条——四十二条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lastRenderedPageBreak/>
              <w:t>《中国共产党纪律处分条例》</w:t>
            </w:r>
          </w:p>
          <w:p w:rsidR="003F1B21" w:rsidRDefault="003F1B21" w:rsidP="00911021">
            <w:pPr>
              <w:spacing w:line="210" w:lineRule="exact"/>
              <w:rPr>
                <w:rFonts w:ascii="宋体" w:hAnsi="宋体"/>
                <w:sz w:val="18"/>
                <w:szCs w:val="18"/>
              </w:rPr>
            </w:pP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行政审批办</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61D4E"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流程图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A1FB7"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566160" cy="4198620"/>
                  <wp:effectExtent l="19050" t="0" r="0" b="0"/>
                  <wp:docPr id="7" name="图片 7" descr="无标题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无标题2png"/>
                          <pic:cNvPicPr>
                            <a:picLocks noChangeAspect="1" noChangeArrowheads="1"/>
                          </pic:cNvPicPr>
                        </pic:nvPicPr>
                        <pic:blipFill>
                          <a:blip r:embed="rId6" cstate="print"/>
                          <a:srcRect/>
                          <a:stretch>
                            <a:fillRect/>
                          </a:stretch>
                        </pic:blipFill>
                        <pic:spPr bwMode="auto">
                          <a:xfrm>
                            <a:off x="0" y="0"/>
                            <a:ext cx="3566160" cy="4198620"/>
                          </a:xfrm>
                          <a:prstGeom prst="rect">
                            <a:avLst/>
                          </a:prstGeom>
                          <a:noFill/>
                          <a:ln w="9525">
                            <a:noFill/>
                            <a:miter lim="800000"/>
                            <a:headEnd/>
                            <a:tailEnd/>
                          </a:ln>
                        </pic:spPr>
                      </pic:pic>
                    </a:graphicData>
                  </a:graphic>
                </wp:inline>
              </w:drawing>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廉政风险防控图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17038"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497580" cy="4434840"/>
                  <wp:effectExtent l="19050" t="0" r="7620" b="0"/>
                  <wp:docPr id="8" name="图片 8" descr="无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无标题1"/>
                          <pic:cNvPicPr>
                            <a:picLocks noChangeAspect="1" noChangeArrowheads="1"/>
                          </pic:cNvPicPr>
                        </pic:nvPicPr>
                        <pic:blipFill>
                          <a:blip r:embed="rId5" cstate="print"/>
                          <a:srcRect/>
                          <a:stretch>
                            <a:fillRect/>
                          </a:stretch>
                        </pic:blipFill>
                        <pic:spPr bwMode="auto">
                          <a:xfrm>
                            <a:off x="0" y="0"/>
                            <a:ext cx="3497580" cy="4434840"/>
                          </a:xfrm>
                          <a:prstGeom prst="rect">
                            <a:avLst/>
                          </a:prstGeom>
                          <a:noFill/>
                          <a:ln w="9525">
                            <a:noFill/>
                            <a:miter lim="800000"/>
                            <a:headEnd/>
                            <a:tailEnd/>
                          </a:ln>
                        </pic:spPr>
                      </pic:pic>
                    </a:graphicData>
                  </a:graphic>
                </wp:inline>
              </w:drawing>
            </w:r>
          </w:p>
        </w:tc>
      </w:tr>
    </w:tbl>
    <w:p w:rsidR="003F1B21" w:rsidRDefault="003F1B21" w:rsidP="003F1B21"/>
    <w:p w:rsidR="003F1B21" w:rsidRDefault="003F1B21" w:rsidP="003F1B21"/>
    <w:p w:rsidR="003F1B21" w:rsidRDefault="003F1B21" w:rsidP="003F1B21"/>
    <w:tbl>
      <w:tblPr>
        <w:tblW w:w="0" w:type="auto"/>
        <w:tblInd w:w="8"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000"/>
      </w:tblPr>
      <w:tblGrid>
        <w:gridCol w:w="1461"/>
        <w:gridCol w:w="8410"/>
        <w:gridCol w:w="2049"/>
        <w:gridCol w:w="1695"/>
      </w:tblGrid>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F68E3" w:rsidRDefault="003F1B21" w:rsidP="00911021">
            <w:pPr>
              <w:spacing w:line="360" w:lineRule="exact"/>
              <w:rPr>
                <w:rFonts w:ascii="宋体" w:hAnsi="宋体"/>
                <w:sz w:val="18"/>
                <w:szCs w:val="18"/>
              </w:rPr>
            </w:pPr>
            <w:r>
              <w:rPr>
                <w:rFonts w:ascii="宋体" w:hAnsi="宋体" w:hint="eastAsia"/>
                <w:sz w:val="18"/>
                <w:szCs w:val="18"/>
              </w:rPr>
              <w:t>1900-A-00204-140981</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行政许可</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企业核准登记</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r>
              <w:rPr>
                <w:rFonts w:ascii="宋体" w:hAnsi="宋体" w:hint="eastAsia"/>
                <w:sz w:val="18"/>
                <w:szCs w:val="18"/>
              </w:rPr>
              <w:t>分公司登记</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rPr>
                <w:rFonts w:ascii="宋体" w:hAnsi="宋体"/>
                <w:sz w:val="18"/>
                <w:szCs w:val="18"/>
              </w:rPr>
            </w:pPr>
            <w:r>
              <w:rPr>
                <w:rFonts w:ascii="宋体" w:hAnsi="宋体" w:hint="eastAsia"/>
                <w:sz w:val="18"/>
                <w:szCs w:val="18"/>
              </w:rPr>
              <w:t>【法律】《中华人民共和国公司法》（2013年修订）第十四条</w:t>
            </w: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【行政法规】《公司登记管理条例》（国务院令第648号）第四十七条、第四十八条、第四十九条</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1．受理责任：公示依法应当提交的材料、一次性告知登记材料，依法受理或不予受理（决定不予受理的，应当出具《不予受理通知书》，说明不予受理的理由，并告知申请人享有依法申请行政复议或者提起行政诉讼的权利。）</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2．审查责任：在规定时间内，依法对企业申报材料审核、提出预审意见。</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3．决定责任：</w:t>
            </w:r>
            <w:proofErr w:type="gramStart"/>
            <w:r>
              <w:rPr>
                <w:rFonts w:ascii="宋体" w:hAnsi="宋体" w:hint="eastAsia"/>
                <w:sz w:val="18"/>
                <w:szCs w:val="18"/>
              </w:rPr>
              <w:t>作出</w:t>
            </w:r>
            <w:proofErr w:type="gramEnd"/>
            <w:r>
              <w:rPr>
                <w:rFonts w:ascii="宋体" w:hAnsi="宋体" w:hint="eastAsia"/>
                <w:sz w:val="18"/>
                <w:szCs w:val="18"/>
              </w:rPr>
              <w:t>准予或者不予登记的决定（决定不予登记的，应当出具《登记驳回通知书》，说明不予核准、登记的理由，并告知申请人享有依法申请行政复议或者提起行政诉讼的权利。）</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4．送达责任：制作并送达营业执照。及时公开信息。</w:t>
            </w: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5．其他：法律法规政策规定应履行的责任。</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10" w:lineRule="exact"/>
              <w:rPr>
                <w:rFonts w:ascii="宋体" w:hAnsi="宋体"/>
                <w:sz w:val="18"/>
                <w:szCs w:val="18"/>
              </w:rPr>
            </w:pPr>
            <w:r>
              <w:rPr>
                <w:rFonts w:ascii="宋体" w:hAnsi="宋体" w:hint="eastAsia"/>
                <w:sz w:val="18"/>
                <w:szCs w:val="18"/>
              </w:rPr>
              <w:t>《中华人民共和国行政许可法》第七十二条——第七十七条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《中华人民共和国公司登记管理条例》第七十六条、第七十七条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《中华人民共和国企业法人登记条例》第三十四条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《中华人民共和国公务员法》第五十三条、第五十四条、第五十五条、第一百零一条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《行政机关公务员处分条例》第十九条、第二十条、第二十一条、第二十三条、第二十五条、第二十八条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《中华人民共和国政府信息公开条例》第三十五条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《山西省行政执法条例》第四十条——四十二条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lastRenderedPageBreak/>
              <w:t>《中国共产党纪律处分条例》</w:t>
            </w:r>
          </w:p>
          <w:p w:rsidR="003F1B21" w:rsidRDefault="003F1B21" w:rsidP="00911021">
            <w:pPr>
              <w:spacing w:line="210" w:lineRule="exact"/>
              <w:rPr>
                <w:rFonts w:ascii="宋体" w:hAnsi="宋体"/>
                <w:sz w:val="18"/>
                <w:szCs w:val="18"/>
              </w:rPr>
            </w:pP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行政审批办</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61D4E"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流程图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A1FB7"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566160" cy="4198620"/>
                  <wp:effectExtent l="19050" t="0" r="0" b="0"/>
                  <wp:docPr id="9" name="图片 9" descr="无标题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无标题2png"/>
                          <pic:cNvPicPr>
                            <a:picLocks noChangeAspect="1" noChangeArrowheads="1"/>
                          </pic:cNvPicPr>
                        </pic:nvPicPr>
                        <pic:blipFill>
                          <a:blip r:embed="rId6" cstate="print"/>
                          <a:srcRect/>
                          <a:stretch>
                            <a:fillRect/>
                          </a:stretch>
                        </pic:blipFill>
                        <pic:spPr bwMode="auto">
                          <a:xfrm>
                            <a:off x="0" y="0"/>
                            <a:ext cx="3566160" cy="4198620"/>
                          </a:xfrm>
                          <a:prstGeom prst="rect">
                            <a:avLst/>
                          </a:prstGeom>
                          <a:noFill/>
                          <a:ln w="9525">
                            <a:noFill/>
                            <a:miter lim="800000"/>
                            <a:headEnd/>
                            <a:tailEnd/>
                          </a:ln>
                        </pic:spPr>
                      </pic:pic>
                    </a:graphicData>
                  </a:graphic>
                </wp:inline>
              </w:drawing>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廉政风险防控图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17038"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497580" cy="4434840"/>
                  <wp:effectExtent l="19050" t="0" r="7620" b="0"/>
                  <wp:docPr id="10" name="图片 10" descr="无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无标题1"/>
                          <pic:cNvPicPr>
                            <a:picLocks noChangeAspect="1" noChangeArrowheads="1"/>
                          </pic:cNvPicPr>
                        </pic:nvPicPr>
                        <pic:blipFill>
                          <a:blip r:embed="rId5" cstate="print"/>
                          <a:srcRect/>
                          <a:stretch>
                            <a:fillRect/>
                          </a:stretch>
                        </pic:blipFill>
                        <pic:spPr bwMode="auto">
                          <a:xfrm>
                            <a:off x="0" y="0"/>
                            <a:ext cx="3497580" cy="4434840"/>
                          </a:xfrm>
                          <a:prstGeom prst="rect">
                            <a:avLst/>
                          </a:prstGeom>
                          <a:noFill/>
                          <a:ln w="9525">
                            <a:noFill/>
                            <a:miter lim="800000"/>
                            <a:headEnd/>
                            <a:tailEnd/>
                          </a:ln>
                        </pic:spPr>
                      </pic:pic>
                    </a:graphicData>
                  </a:graphic>
                </wp:inline>
              </w:drawing>
            </w:r>
          </w:p>
        </w:tc>
      </w:tr>
    </w:tbl>
    <w:p w:rsidR="003F1B21" w:rsidRDefault="003F1B21" w:rsidP="003F1B21"/>
    <w:p w:rsidR="003F1B21" w:rsidRDefault="003F1B21" w:rsidP="003F1B21"/>
    <w:p w:rsidR="003F1B21" w:rsidRDefault="003F1B21" w:rsidP="003F1B21"/>
    <w:tbl>
      <w:tblPr>
        <w:tblW w:w="0" w:type="auto"/>
        <w:tblInd w:w="8"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000"/>
      </w:tblPr>
      <w:tblGrid>
        <w:gridCol w:w="1461"/>
        <w:gridCol w:w="8410"/>
        <w:gridCol w:w="2049"/>
        <w:gridCol w:w="1695"/>
      </w:tblGrid>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F68E3" w:rsidRDefault="003F1B21" w:rsidP="00911021">
            <w:pPr>
              <w:spacing w:line="360" w:lineRule="exact"/>
              <w:rPr>
                <w:rFonts w:ascii="宋体" w:hAnsi="宋体"/>
                <w:sz w:val="18"/>
                <w:szCs w:val="18"/>
              </w:rPr>
            </w:pPr>
            <w:r>
              <w:rPr>
                <w:rFonts w:ascii="宋体" w:hAnsi="宋体" w:hint="eastAsia"/>
                <w:sz w:val="18"/>
                <w:szCs w:val="18"/>
              </w:rPr>
              <w:t>1900-A-00204-140981</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行政许可</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企业核准登记</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r>
              <w:rPr>
                <w:rFonts w:ascii="宋体" w:hAnsi="宋体" w:hint="eastAsia"/>
                <w:sz w:val="18"/>
                <w:szCs w:val="18"/>
              </w:rPr>
              <w:t>分公司登记</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rPr>
                <w:rFonts w:ascii="宋体" w:hAnsi="宋体"/>
                <w:sz w:val="18"/>
                <w:szCs w:val="18"/>
              </w:rPr>
            </w:pPr>
            <w:r>
              <w:rPr>
                <w:rFonts w:ascii="宋体" w:hAnsi="宋体" w:hint="eastAsia"/>
                <w:sz w:val="18"/>
                <w:szCs w:val="18"/>
              </w:rPr>
              <w:t>【法律】《中华人民共和国公司法》（2013年修订）第十四条</w:t>
            </w: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【行政法规】《公司登记管理条例》（国务院令第648号）第四十七条、第四十八条、第四十九条</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1．受理责任：公示依法应当提交的材料、一次性告知登记材料，依法受理或不予受理（决定不予受理的，应当出具《不予受理通知书》，说明不予受理的理由，并告知申请人享有依法申请行政复议或者提起行政诉讼的权利。）</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2．审查责任：在规定时间内，依法对企业申报材料审核、提出预审意见。</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3．决定责任：</w:t>
            </w:r>
            <w:proofErr w:type="gramStart"/>
            <w:r>
              <w:rPr>
                <w:rFonts w:ascii="宋体" w:hAnsi="宋体" w:hint="eastAsia"/>
                <w:sz w:val="18"/>
                <w:szCs w:val="18"/>
              </w:rPr>
              <w:t>作出</w:t>
            </w:r>
            <w:proofErr w:type="gramEnd"/>
            <w:r>
              <w:rPr>
                <w:rFonts w:ascii="宋体" w:hAnsi="宋体" w:hint="eastAsia"/>
                <w:sz w:val="18"/>
                <w:szCs w:val="18"/>
              </w:rPr>
              <w:t>准予或者不予登记的决定（决定不予登记的，应当出具《登记驳回通知书》，说明不予核准、登记的理由，并告知申请人享有依法申请行政复议或者提起行政诉讼的权利。）</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4．送达责任：制作并送达营业执照。及时公开信息。</w:t>
            </w: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5．其他：法律法规政策规定应履行的责任。</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10" w:lineRule="exact"/>
              <w:rPr>
                <w:rFonts w:ascii="宋体" w:hAnsi="宋体"/>
                <w:sz w:val="18"/>
                <w:szCs w:val="18"/>
              </w:rPr>
            </w:pPr>
            <w:r>
              <w:rPr>
                <w:rFonts w:ascii="宋体" w:hAnsi="宋体" w:hint="eastAsia"/>
                <w:sz w:val="18"/>
                <w:szCs w:val="18"/>
              </w:rPr>
              <w:t>《中华人民共和国行政许可法》第七十二条——第七十七条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《中华人民共和国公司登记管理条例》第七十六条、第七十七条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《中华人民共和国企业法人登记条例》第三十四条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《中华人民共和国公务员法》第五十三条、第五十四条、第五十五条、第一百零一条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《行政机关公务员处分条例》第十九条、第二十条、第二十一条、第二十三条、第二十五条、第二十八条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《中华人民共和国政府信息公开条例》第三十五条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《山西省行政执法条例》第四十条——四十二条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lastRenderedPageBreak/>
              <w:t>《中国共产党纪律处分条例》</w:t>
            </w:r>
          </w:p>
          <w:p w:rsidR="003F1B21" w:rsidRDefault="003F1B21" w:rsidP="00911021">
            <w:pPr>
              <w:spacing w:line="210" w:lineRule="exact"/>
              <w:rPr>
                <w:rFonts w:ascii="宋体" w:hAnsi="宋体"/>
                <w:sz w:val="18"/>
                <w:szCs w:val="18"/>
              </w:rPr>
            </w:pP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行政审批办</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61D4E"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流程图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A1FB7"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566160" cy="4198620"/>
                  <wp:effectExtent l="19050" t="0" r="0" b="0"/>
                  <wp:docPr id="11" name="图片 11" descr="无标题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无标题2png"/>
                          <pic:cNvPicPr>
                            <a:picLocks noChangeAspect="1" noChangeArrowheads="1"/>
                          </pic:cNvPicPr>
                        </pic:nvPicPr>
                        <pic:blipFill>
                          <a:blip r:embed="rId6" cstate="print"/>
                          <a:srcRect/>
                          <a:stretch>
                            <a:fillRect/>
                          </a:stretch>
                        </pic:blipFill>
                        <pic:spPr bwMode="auto">
                          <a:xfrm>
                            <a:off x="0" y="0"/>
                            <a:ext cx="3566160" cy="4198620"/>
                          </a:xfrm>
                          <a:prstGeom prst="rect">
                            <a:avLst/>
                          </a:prstGeom>
                          <a:noFill/>
                          <a:ln w="9525">
                            <a:noFill/>
                            <a:miter lim="800000"/>
                            <a:headEnd/>
                            <a:tailEnd/>
                          </a:ln>
                        </pic:spPr>
                      </pic:pic>
                    </a:graphicData>
                  </a:graphic>
                </wp:inline>
              </w:drawing>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廉政风险防控图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17038"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497580" cy="4434840"/>
                  <wp:effectExtent l="19050" t="0" r="7620" b="0"/>
                  <wp:docPr id="12" name="图片 12" descr="无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无标题1"/>
                          <pic:cNvPicPr>
                            <a:picLocks noChangeAspect="1" noChangeArrowheads="1"/>
                          </pic:cNvPicPr>
                        </pic:nvPicPr>
                        <pic:blipFill>
                          <a:blip r:embed="rId5" cstate="print"/>
                          <a:srcRect/>
                          <a:stretch>
                            <a:fillRect/>
                          </a:stretch>
                        </pic:blipFill>
                        <pic:spPr bwMode="auto">
                          <a:xfrm>
                            <a:off x="0" y="0"/>
                            <a:ext cx="3497580" cy="4434840"/>
                          </a:xfrm>
                          <a:prstGeom prst="rect">
                            <a:avLst/>
                          </a:prstGeom>
                          <a:noFill/>
                          <a:ln w="9525">
                            <a:noFill/>
                            <a:miter lim="800000"/>
                            <a:headEnd/>
                            <a:tailEnd/>
                          </a:ln>
                        </pic:spPr>
                      </pic:pic>
                    </a:graphicData>
                  </a:graphic>
                </wp:inline>
              </w:drawing>
            </w:r>
          </w:p>
        </w:tc>
      </w:tr>
    </w:tbl>
    <w:p w:rsidR="003F1B21" w:rsidRDefault="003F1B21" w:rsidP="003F1B21"/>
    <w:p w:rsidR="003F1B21" w:rsidRDefault="003F1B21" w:rsidP="003F1B21"/>
    <w:p w:rsidR="003F1B21" w:rsidRDefault="003F1B21" w:rsidP="003F1B21"/>
    <w:tbl>
      <w:tblPr>
        <w:tblW w:w="0" w:type="auto"/>
        <w:tblInd w:w="8"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000"/>
      </w:tblPr>
      <w:tblGrid>
        <w:gridCol w:w="1461"/>
        <w:gridCol w:w="8410"/>
        <w:gridCol w:w="2049"/>
        <w:gridCol w:w="1695"/>
      </w:tblGrid>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F68E3" w:rsidRDefault="003F1B21" w:rsidP="00911021">
            <w:pPr>
              <w:spacing w:line="360" w:lineRule="exact"/>
              <w:rPr>
                <w:rFonts w:ascii="宋体" w:hAnsi="宋体"/>
                <w:sz w:val="18"/>
                <w:szCs w:val="18"/>
              </w:rPr>
            </w:pPr>
            <w:r>
              <w:rPr>
                <w:rFonts w:ascii="宋体" w:hAnsi="宋体" w:hint="eastAsia"/>
                <w:sz w:val="18"/>
                <w:szCs w:val="18"/>
              </w:rPr>
              <w:t>1900-A-00300-140981</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行政许可</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企业集团核准登记</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proofErr w:type="gramStart"/>
            <w:r>
              <w:rPr>
                <w:rFonts w:ascii="宋体" w:hAnsi="宋体" w:hint="eastAsia"/>
                <w:sz w:val="18"/>
                <w:szCs w:val="18"/>
              </w:rPr>
              <w:t>【【</w:t>
            </w:r>
            <w:proofErr w:type="gramEnd"/>
            <w:r>
              <w:rPr>
                <w:rFonts w:ascii="宋体" w:hAnsi="宋体" w:hint="eastAsia"/>
                <w:sz w:val="18"/>
                <w:szCs w:val="18"/>
              </w:rPr>
              <w:t>行政法规</w:t>
            </w:r>
            <w:proofErr w:type="gramStart"/>
            <w:r>
              <w:rPr>
                <w:rFonts w:ascii="宋体" w:hAnsi="宋体" w:hint="eastAsia"/>
                <w:sz w:val="18"/>
                <w:szCs w:val="18"/>
              </w:rPr>
              <w:t>】</w:t>
            </w:r>
            <w:proofErr w:type="gramEnd"/>
            <w:r>
              <w:rPr>
                <w:rFonts w:ascii="宋体" w:hAnsi="宋体" w:hint="eastAsia"/>
                <w:sz w:val="18"/>
                <w:szCs w:val="18"/>
              </w:rPr>
              <w:t xml:space="preserve"> 《企业法人登记管理条例》（国务院令第648号）第五条</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1．受理责任：公示依法应当提交的材料、一次性告知登记材料，依法受理或不予受理（决定不予受理的，应当出具《不予受理通知书》，说明不予受理的理由，并告知申请人享有依法申请行政复议或者提起行政诉讼的权利。）</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2．审查责任：在规定时间内，依法对企业申报材料审核、提出预审意见。</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3．决定责任：</w:t>
            </w:r>
            <w:proofErr w:type="gramStart"/>
            <w:r>
              <w:rPr>
                <w:rFonts w:ascii="宋体" w:hAnsi="宋体" w:hint="eastAsia"/>
                <w:sz w:val="18"/>
                <w:szCs w:val="18"/>
              </w:rPr>
              <w:t>作出</w:t>
            </w:r>
            <w:proofErr w:type="gramEnd"/>
            <w:r>
              <w:rPr>
                <w:rFonts w:ascii="宋体" w:hAnsi="宋体" w:hint="eastAsia"/>
                <w:sz w:val="18"/>
                <w:szCs w:val="18"/>
              </w:rPr>
              <w:t>准予或者不予登记的决定（决定不予登记的，应当出具《登记驳回通知书》，说明不予核准、登记的理由，并告知申请人享有依法申请行政复议或者提起行政诉讼的权利。）</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4．送达责任：制作并送达营业执照。及时公开信息。</w:t>
            </w: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5．其他：法律法规政策规定应履行的责任。</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10" w:lineRule="exact"/>
              <w:rPr>
                <w:rFonts w:ascii="宋体" w:hAnsi="宋体"/>
                <w:sz w:val="18"/>
                <w:szCs w:val="18"/>
              </w:rPr>
            </w:pPr>
            <w:r>
              <w:rPr>
                <w:rFonts w:ascii="宋体" w:hAnsi="宋体" w:hint="eastAsia"/>
                <w:sz w:val="18"/>
                <w:szCs w:val="18"/>
              </w:rPr>
              <w:t>《中华人民共和国行政许可法》第七十二条——第七十七条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《中华人民共和国公司登记管理条例》第七十六条、第七十七条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《中华人民共和国企业法人登记条例》第三十四条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《中华人民共和国公务员法》第五十三条、第五十四条、第五十五条、第一百零一条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《行政机关公务员处分条例》第十九条、第二十条、第二十一条、第二十三条、第二十五条、第二十八条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《中华人民共和国政府信息公开条例》第三十五条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t>《山西省行政执法条例》第四十条——四十二条</w:t>
            </w:r>
          </w:p>
          <w:p w:rsidR="003F1B21" w:rsidRDefault="003F1B21" w:rsidP="00911021">
            <w:pPr>
              <w:spacing w:line="210" w:lineRule="exact"/>
              <w:rPr>
                <w:rFonts w:ascii="宋体" w:hAnsi="宋体"/>
                <w:sz w:val="18"/>
                <w:szCs w:val="18"/>
              </w:rPr>
            </w:pPr>
          </w:p>
          <w:p w:rsidR="003F1B21" w:rsidRDefault="003F1B21" w:rsidP="00911021">
            <w:pPr>
              <w:spacing w:line="210" w:lineRule="exact"/>
              <w:rPr>
                <w:rFonts w:ascii="宋体" w:hAnsi="宋体"/>
                <w:sz w:val="18"/>
                <w:szCs w:val="18"/>
              </w:rPr>
            </w:pPr>
            <w:r>
              <w:rPr>
                <w:rFonts w:ascii="宋体" w:hAnsi="宋体" w:hint="eastAsia"/>
                <w:sz w:val="18"/>
                <w:szCs w:val="18"/>
              </w:rPr>
              <w:lastRenderedPageBreak/>
              <w:t>《中国共产党纪律处分条例》</w:t>
            </w:r>
          </w:p>
          <w:p w:rsidR="003F1B21" w:rsidRDefault="003F1B21" w:rsidP="00911021">
            <w:pPr>
              <w:spacing w:line="210" w:lineRule="exact"/>
              <w:rPr>
                <w:rFonts w:ascii="宋体" w:hAnsi="宋体"/>
                <w:sz w:val="18"/>
                <w:szCs w:val="18"/>
              </w:rPr>
            </w:pP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行政审批办</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61D4E"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流程图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A1FB7"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566160" cy="4290060"/>
                  <wp:effectExtent l="19050" t="0" r="0" b="0"/>
                  <wp:docPr id="13" name="图片 1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无标题"/>
                          <pic:cNvPicPr>
                            <a:picLocks noChangeAspect="1" noChangeArrowheads="1"/>
                          </pic:cNvPicPr>
                        </pic:nvPicPr>
                        <pic:blipFill>
                          <a:blip r:embed="rId7" cstate="print"/>
                          <a:srcRect/>
                          <a:stretch>
                            <a:fillRect/>
                          </a:stretch>
                        </pic:blipFill>
                        <pic:spPr bwMode="auto">
                          <a:xfrm>
                            <a:off x="0" y="0"/>
                            <a:ext cx="3566160" cy="4290060"/>
                          </a:xfrm>
                          <a:prstGeom prst="rect">
                            <a:avLst/>
                          </a:prstGeom>
                          <a:noFill/>
                          <a:ln w="9525">
                            <a:noFill/>
                            <a:miter lim="800000"/>
                            <a:headEnd/>
                            <a:tailEnd/>
                          </a:ln>
                        </pic:spPr>
                      </pic:pic>
                    </a:graphicData>
                  </a:graphic>
                </wp:inline>
              </w:drawing>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廉政风险防控图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17038"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497580" cy="4434840"/>
                  <wp:effectExtent l="19050" t="0" r="7620" b="0"/>
                  <wp:docPr id="14" name="图片 14" descr="无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无标题1"/>
                          <pic:cNvPicPr>
                            <a:picLocks noChangeAspect="1" noChangeArrowheads="1"/>
                          </pic:cNvPicPr>
                        </pic:nvPicPr>
                        <pic:blipFill>
                          <a:blip r:embed="rId5" cstate="print"/>
                          <a:srcRect/>
                          <a:stretch>
                            <a:fillRect/>
                          </a:stretch>
                        </pic:blipFill>
                        <pic:spPr bwMode="auto">
                          <a:xfrm>
                            <a:off x="0" y="0"/>
                            <a:ext cx="3497580" cy="4434840"/>
                          </a:xfrm>
                          <a:prstGeom prst="rect">
                            <a:avLst/>
                          </a:prstGeom>
                          <a:noFill/>
                          <a:ln w="9525">
                            <a:noFill/>
                            <a:miter lim="800000"/>
                            <a:headEnd/>
                            <a:tailEnd/>
                          </a:ln>
                        </pic:spPr>
                      </pic:pic>
                    </a:graphicData>
                  </a:graphic>
                </wp:inline>
              </w:drawing>
            </w:r>
          </w:p>
        </w:tc>
      </w:tr>
    </w:tbl>
    <w:p w:rsidR="003F1B21" w:rsidRDefault="003F1B21" w:rsidP="003F1B21"/>
    <w:p w:rsidR="003F1B21" w:rsidRDefault="003F1B21" w:rsidP="003F1B21"/>
    <w:p w:rsidR="003F1B21" w:rsidRDefault="003F1B21" w:rsidP="003F1B21"/>
    <w:tbl>
      <w:tblPr>
        <w:tblW w:w="0" w:type="auto"/>
        <w:tblInd w:w="8"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000"/>
      </w:tblPr>
      <w:tblGrid>
        <w:gridCol w:w="1461"/>
        <w:gridCol w:w="8410"/>
        <w:gridCol w:w="2049"/>
        <w:gridCol w:w="1695"/>
      </w:tblGrid>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F68E3" w:rsidRDefault="003F1B21" w:rsidP="00911021">
            <w:pPr>
              <w:spacing w:line="360" w:lineRule="exact"/>
              <w:rPr>
                <w:rFonts w:ascii="宋体" w:hAnsi="宋体"/>
                <w:sz w:val="18"/>
                <w:szCs w:val="18"/>
              </w:rPr>
            </w:pPr>
            <w:r>
              <w:rPr>
                <w:rFonts w:ascii="宋体" w:hAnsi="宋体" w:hint="eastAsia"/>
                <w:sz w:val="18"/>
                <w:szCs w:val="18"/>
              </w:rPr>
              <w:t>1900-A-00500-140981</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行政许可</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个体工商户核准登记</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【行政法规】《个体工商户条例》(国务院令第648号修订)第二条</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1．受理责任：公示依法应当提交的材料、一次性告知登记材料，依法受理或不予受理（决定不予受理的，应当出具《不予受理通知书》，说明不予受理的理由，并告知申请人享有依法申请行政复议或者提起行政诉讼的权利。）</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2．审查责任：在规定时间内，依法对企业申报材料审核、提出预审意见。</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3．决定责任：</w:t>
            </w:r>
            <w:proofErr w:type="gramStart"/>
            <w:r>
              <w:rPr>
                <w:rFonts w:ascii="宋体" w:hAnsi="宋体" w:hint="eastAsia"/>
                <w:sz w:val="18"/>
                <w:szCs w:val="18"/>
              </w:rPr>
              <w:t>作出</w:t>
            </w:r>
            <w:proofErr w:type="gramEnd"/>
            <w:r>
              <w:rPr>
                <w:rFonts w:ascii="宋体" w:hAnsi="宋体" w:hint="eastAsia"/>
                <w:sz w:val="18"/>
                <w:szCs w:val="18"/>
              </w:rPr>
              <w:t>准予或者不予登记的决定（决定不予登记的，应当出具《登记驳回通知书》，说明不予核准、登记的理由，并告知申请人享有依法申请行政复议或者提起行政诉讼的权利。）</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4．送达责任：制作并送达营业执照。及时公开信息。</w:t>
            </w: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5．其他：法律法规政策规定应履行的责任。</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20" w:lineRule="exact"/>
              <w:rPr>
                <w:rFonts w:ascii="宋体" w:hAnsi="宋体"/>
                <w:sz w:val="18"/>
                <w:szCs w:val="18"/>
              </w:rPr>
            </w:pPr>
            <w:r>
              <w:rPr>
                <w:rFonts w:ascii="宋体" w:hAnsi="宋体" w:hint="eastAsia"/>
                <w:sz w:val="18"/>
                <w:szCs w:val="18"/>
              </w:rPr>
              <w:t>《中华人民共和国行政许可法》第七十二条——第七十七条</w:t>
            </w:r>
          </w:p>
          <w:p w:rsidR="003F1B21" w:rsidRDefault="003F1B21" w:rsidP="00911021">
            <w:pPr>
              <w:spacing w:line="320" w:lineRule="exact"/>
              <w:rPr>
                <w:rFonts w:ascii="宋体" w:hAnsi="宋体"/>
                <w:sz w:val="18"/>
                <w:szCs w:val="18"/>
              </w:rPr>
            </w:pPr>
            <w:r>
              <w:rPr>
                <w:rFonts w:ascii="宋体" w:hAnsi="宋体" w:hint="eastAsia"/>
                <w:sz w:val="18"/>
                <w:szCs w:val="18"/>
              </w:rPr>
              <w:t>《个体工商户条例》第二十七条</w:t>
            </w:r>
          </w:p>
          <w:p w:rsidR="003F1B21" w:rsidRDefault="003F1B21" w:rsidP="00911021">
            <w:pPr>
              <w:spacing w:line="320" w:lineRule="exact"/>
              <w:rPr>
                <w:rFonts w:ascii="宋体" w:hAnsi="宋体"/>
                <w:sz w:val="18"/>
                <w:szCs w:val="18"/>
              </w:rPr>
            </w:pPr>
            <w:r>
              <w:rPr>
                <w:rFonts w:ascii="宋体" w:hAnsi="宋体" w:hint="eastAsia"/>
                <w:sz w:val="18"/>
                <w:szCs w:val="18"/>
              </w:rPr>
              <w:t>《中华人民共和国公务员法》第五十三条、第五十四条、第五十五条、第一百零一条</w:t>
            </w:r>
          </w:p>
          <w:p w:rsidR="003F1B21" w:rsidRDefault="003F1B21" w:rsidP="00911021">
            <w:pPr>
              <w:spacing w:line="320" w:lineRule="exact"/>
              <w:rPr>
                <w:rFonts w:ascii="宋体" w:hAnsi="宋体"/>
                <w:sz w:val="18"/>
                <w:szCs w:val="18"/>
              </w:rPr>
            </w:pPr>
            <w:r>
              <w:rPr>
                <w:rFonts w:ascii="宋体" w:hAnsi="宋体" w:hint="eastAsia"/>
                <w:sz w:val="18"/>
                <w:szCs w:val="18"/>
              </w:rPr>
              <w:t>《行政机关公务员处分条例》第十九条、第二十条、第二十一条、第二十三条、第二十五条、第二十八条</w:t>
            </w:r>
          </w:p>
          <w:p w:rsidR="003F1B21" w:rsidRDefault="003F1B21" w:rsidP="00911021">
            <w:pPr>
              <w:spacing w:line="320" w:lineRule="exact"/>
              <w:rPr>
                <w:rFonts w:ascii="宋体" w:hAnsi="宋体"/>
                <w:sz w:val="18"/>
                <w:szCs w:val="18"/>
              </w:rPr>
            </w:pPr>
          </w:p>
          <w:p w:rsidR="003F1B21" w:rsidRDefault="003F1B21" w:rsidP="00911021">
            <w:pPr>
              <w:spacing w:line="320" w:lineRule="exact"/>
              <w:rPr>
                <w:rFonts w:ascii="宋体" w:hAnsi="宋体"/>
                <w:sz w:val="18"/>
                <w:szCs w:val="18"/>
              </w:rPr>
            </w:pPr>
            <w:r>
              <w:rPr>
                <w:rFonts w:ascii="宋体" w:hAnsi="宋体" w:hint="eastAsia"/>
                <w:sz w:val="18"/>
                <w:szCs w:val="18"/>
              </w:rPr>
              <w:t>《中华人民共和国政府信息公开条例》第三十五条</w:t>
            </w:r>
          </w:p>
          <w:p w:rsidR="003F1B21" w:rsidRDefault="003F1B21" w:rsidP="00911021">
            <w:pPr>
              <w:spacing w:line="320" w:lineRule="exact"/>
              <w:rPr>
                <w:rFonts w:ascii="宋体" w:hAnsi="宋体"/>
                <w:sz w:val="18"/>
                <w:szCs w:val="18"/>
              </w:rPr>
            </w:pPr>
          </w:p>
          <w:p w:rsidR="003F1B21" w:rsidRDefault="003F1B21" w:rsidP="00911021">
            <w:pPr>
              <w:spacing w:line="320" w:lineRule="exact"/>
              <w:rPr>
                <w:rFonts w:ascii="宋体" w:hAnsi="宋体"/>
                <w:sz w:val="18"/>
                <w:szCs w:val="18"/>
              </w:rPr>
            </w:pPr>
            <w:r>
              <w:rPr>
                <w:rFonts w:ascii="宋体" w:hAnsi="宋体" w:hint="eastAsia"/>
                <w:sz w:val="18"/>
                <w:szCs w:val="18"/>
              </w:rPr>
              <w:t>《山西省行政执法条例》第四十条——四十二条</w:t>
            </w:r>
          </w:p>
          <w:p w:rsidR="003F1B21" w:rsidRDefault="003F1B21" w:rsidP="00911021">
            <w:pPr>
              <w:spacing w:line="320" w:lineRule="exact"/>
              <w:rPr>
                <w:rFonts w:ascii="宋体" w:hAnsi="宋体"/>
                <w:sz w:val="18"/>
                <w:szCs w:val="18"/>
              </w:rPr>
            </w:pPr>
          </w:p>
          <w:p w:rsidR="003F1B21" w:rsidRDefault="003F1B21" w:rsidP="00911021">
            <w:pPr>
              <w:spacing w:line="320" w:lineRule="exact"/>
              <w:rPr>
                <w:rFonts w:ascii="宋体" w:hAnsi="宋体"/>
                <w:sz w:val="18"/>
                <w:szCs w:val="18"/>
              </w:rPr>
            </w:pPr>
            <w:r>
              <w:rPr>
                <w:rFonts w:ascii="宋体" w:hAnsi="宋体" w:hint="eastAsia"/>
                <w:sz w:val="18"/>
                <w:szCs w:val="18"/>
              </w:rPr>
              <w:lastRenderedPageBreak/>
              <w:t>《中国共产党纪律处分条例》</w:t>
            </w:r>
          </w:p>
          <w:p w:rsidR="003F1B21" w:rsidRDefault="003F1B21" w:rsidP="00911021">
            <w:pPr>
              <w:spacing w:line="320" w:lineRule="exact"/>
              <w:rPr>
                <w:rFonts w:ascii="宋体" w:hAnsi="宋体"/>
                <w:sz w:val="18"/>
                <w:szCs w:val="18"/>
              </w:rPr>
            </w:pP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工商所</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61D4E"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流程图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A1FB7"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406140" cy="3901440"/>
                  <wp:effectExtent l="19050" t="0" r="3810" b="0"/>
                  <wp:docPr id="15" name="图片 15"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无标题"/>
                          <pic:cNvPicPr>
                            <a:picLocks noChangeAspect="1" noChangeArrowheads="1"/>
                          </pic:cNvPicPr>
                        </pic:nvPicPr>
                        <pic:blipFill>
                          <a:blip r:embed="rId8" cstate="print"/>
                          <a:srcRect/>
                          <a:stretch>
                            <a:fillRect/>
                          </a:stretch>
                        </pic:blipFill>
                        <pic:spPr bwMode="auto">
                          <a:xfrm>
                            <a:off x="0" y="0"/>
                            <a:ext cx="3406140" cy="3901440"/>
                          </a:xfrm>
                          <a:prstGeom prst="rect">
                            <a:avLst/>
                          </a:prstGeom>
                          <a:noFill/>
                          <a:ln w="9525">
                            <a:noFill/>
                            <a:miter lim="800000"/>
                            <a:headEnd/>
                            <a:tailEnd/>
                          </a:ln>
                        </pic:spPr>
                      </pic:pic>
                    </a:graphicData>
                  </a:graphic>
                </wp:inline>
              </w:drawing>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廉政风险防控图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17038"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558540" cy="4434840"/>
                  <wp:effectExtent l="19050" t="0" r="3810" b="0"/>
                  <wp:docPr id="16" name="图片 16"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无标题"/>
                          <pic:cNvPicPr>
                            <a:picLocks noChangeAspect="1" noChangeArrowheads="1"/>
                          </pic:cNvPicPr>
                        </pic:nvPicPr>
                        <pic:blipFill>
                          <a:blip r:embed="rId9" cstate="print"/>
                          <a:srcRect/>
                          <a:stretch>
                            <a:fillRect/>
                          </a:stretch>
                        </pic:blipFill>
                        <pic:spPr bwMode="auto">
                          <a:xfrm>
                            <a:off x="0" y="0"/>
                            <a:ext cx="3558540" cy="4434840"/>
                          </a:xfrm>
                          <a:prstGeom prst="rect">
                            <a:avLst/>
                          </a:prstGeom>
                          <a:noFill/>
                          <a:ln w="9525">
                            <a:noFill/>
                            <a:miter lim="800000"/>
                            <a:headEnd/>
                            <a:tailEnd/>
                          </a:ln>
                        </pic:spPr>
                      </pic:pic>
                    </a:graphicData>
                  </a:graphic>
                </wp:inline>
              </w:drawing>
            </w:r>
          </w:p>
        </w:tc>
      </w:tr>
    </w:tbl>
    <w:p w:rsidR="003F1B21" w:rsidRDefault="003F1B21" w:rsidP="003F1B21"/>
    <w:p w:rsidR="003F1B21" w:rsidRDefault="003F1B21" w:rsidP="003F1B21"/>
    <w:p w:rsidR="003F1B21" w:rsidRDefault="003F1B21" w:rsidP="003F1B21"/>
    <w:tbl>
      <w:tblPr>
        <w:tblW w:w="0" w:type="auto"/>
        <w:tblInd w:w="8"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000"/>
      </w:tblPr>
      <w:tblGrid>
        <w:gridCol w:w="1461"/>
        <w:gridCol w:w="8410"/>
        <w:gridCol w:w="2049"/>
        <w:gridCol w:w="1695"/>
      </w:tblGrid>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F68E3" w:rsidRDefault="003F1B21" w:rsidP="00911021">
            <w:pPr>
              <w:spacing w:line="360" w:lineRule="exact"/>
              <w:rPr>
                <w:rFonts w:ascii="宋体" w:hAnsi="宋体"/>
                <w:sz w:val="18"/>
                <w:szCs w:val="18"/>
              </w:rPr>
            </w:pPr>
            <w:r>
              <w:rPr>
                <w:rFonts w:ascii="宋体" w:hAnsi="宋体" w:hint="eastAsia"/>
                <w:sz w:val="18"/>
                <w:szCs w:val="18"/>
              </w:rPr>
              <w:t>1900-A-00600-140981</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行政许可</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农民专业合作社核准登记</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rPr>
                <w:rFonts w:ascii="宋体" w:hAnsi="宋体"/>
                <w:sz w:val="18"/>
                <w:szCs w:val="18"/>
              </w:rPr>
            </w:pPr>
            <w:r>
              <w:rPr>
                <w:rFonts w:ascii="宋体" w:hAnsi="宋体" w:hint="eastAsia"/>
                <w:sz w:val="18"/>
                <w:szCs w:val="18"/>
              </w:rPr>
              <w:t>【法律】《农民专业合作社法》（2007年7月1日施行）第十三条</w:t>
            </w:r>
          </w:p>
          <w:p w:rsidR="003F1B21" w:rsidRDefault="003F1B21" w:rsidP="00911021">
            <w:pPr>
              <w:spacing w:line="360" w:lineRule="exact"/>
              <w:rPr>
                <w:rFonts w:ascii="宋体" w:hAnsi="宋体"/>
                <w:sz w:val="18"/>
                <w:szCs w:val="18"/>
              </w:rPr>
            </w:pP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【行政法规】《农民专业合作社登记管理条例》（国务院令498号）第四条</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1．受理责任：公示依法应当提交的材料、一次性告知登记材料，依法受理或不予受理（决定不予受理的，应当出具《不予受理通知书》，说明不予受理的理由，并告知申请人享有依法申请行政复议或者提起行政诉讼的权利。）</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2．审查责任：在规定时间内，依法对企业申报材料审核、提出预审意见。</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3．决定责任：</w:t>
            </w:r>
            <w:proofErr w:type="gramStart"/>
            <w:r>
              <w:rPr>
                <w:rFonts w:ascii="宋体" w:hAnsi="宋体" w:hint="eastAsia"/>
                <w:sz w:val="18"/>
                <w:szCs w:val="18"/>
              </w:rPr>
              <w:t>作出</w:t>
            </w:r>
            <w:proofErr w:type="gramEnd"/>
            <w:r>
              <w:rPr>
                <w:rFonts w:ascii="宋体" w:hAnsi="宋体" w:hint="eastAsia"/>
                <w:sz w:val="18"/>
                <w:szCs w:val="18"/>
              </w:rPr>
              <w:t>准予或者不予登记的决定（决定不予登记的，应当出具《登记驳回通知书》，说明不予核准、登记的理由，并告知申请人享有依法申请行政复议或者提起行政诉讼的权利。）</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4．送达责任：制作并送达营业执照。及时公开信息。</w:t>
            </w: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5．其他：法律法规政策规定应履行的责任。</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rPr>
                <w:rFonts w:ascii="宋体" w:hAnsi="宋体"/>
                <w:sz w:val="18"/>
                <w:szCs w:val="18"/>
              </w:rPr>
            </w:pPr>
            <w:r>
              <w:rPr>
                <w:rFonts w:ascii="宋体" w:hAnsi="宋体" w:hint="eastAsia"/>
                <w:sz w:val="18"/>
                <w:szCs w:val="18"/>
              </w:rPr>
              <w:t>《中华人民共和国行政许可法》第七十二条——第七十七条</w:t>
            </w:r>
          </w:p>
          <w:p w:rsidR="003F1B21" w:rsidRDefault="003F1B21" w:rsidP="00911021">
            <w:pPr>
              <w:spacing w:line="360" w:lineRule="exact"/>
              <w:rPr>
                <w:rFonts w:ascii="宋体" w:hAnsi="宋体"/>
                <w:sz w:val="18"/>
                <w:szCs w:val="18"/>
              </w:rPr>
            </w:pPr>
            <w:r>
              <w:rPr>
                <w:rFonts w:ascii="宋体" w:hAnsi="宋体" w:hint="eastAsia"/>
                <w:sz w:val="18"/>
                <w:szCs w:val="18"/>
              </w:rPr>
              <w:t>《中华人民共和国公务员法》第五十三条、第五十四条、第五十五条、第一百零一条</w:t>
            </w:r>
          </w:p>
          <w:p w:rsidR="003F1B21" w:rsidRDefault="003F1B21" w:rsidP="00911021">
            <w:pPr>
              <w:spacing w:line="360" w:lineRule="exact"/>
              <w:rPr>
                <w:rFonts w:ascii="宋体" w:hAnsi="宋体"/>
                <w:sz w:val="18"/>
                <w:szCs w:val="18"/>
              </w:rPr>
            </w:pPr>
            <w:r>
              <w:rPr>
                <w:rFonts w:ascii="宋体" w:hAnsi="宋体" w:hint="eastAsia"/>
                <w:sz w:val="18"/>
                <w:szCs w:val="18"/>
              </w:rPr>
              <w:t>《行政机关公务员处分条例》第十九条、第二十条、第二十一条、第二十三条、第二十五条、第二十八条</w:t>
            </w:r>
          </w:p>
          <w:p w:rsidR="003F1B21" w:rsidRDefault="003F1B21" w:rsidP="00911021">
            <w:pPr>
              <w:spacing w:line="360" w:lineRule="exact"/>
              <w:rPr>
                <w:rFonts w:ascii="宋体" w:hAnsi="宋体"/>
                <w:sz w:val="18"/>
                <w:szCs w:val="18"/>
              </w:rPr>
            </w:pPr>
            <w:r>
              <w:rPr>
                <w:rFonts w:ascii="宋体" w:hAnsi="宋体" w:hint="eastAsia"/>
                <w:sz w:val="18"/>
                <w:szCs w:val="18"/>
              </w:rPr>
              <w:t>《中华人民共和国政府信息公开条例》第三十五条</w:t>
            </w:r>
          </w:p>
          <w:p w:rsidR="003F1B21" w:rsidRDefault="003F1B21" w:rsidP="00911021">
            <w:pPr>
              <w:spacing w:line="360" w:lineRule="exact"/>
              <w:rPr>
                <w:rFonts w:ascii="宋体" w:hAnsi="宋体"/>
                <w:sz w:val="18"/>
                <w:szCs w:val="18"/>
              </w:rPr>
            </w:pPr>
            <w:r>
              <w:rPr>
                <w:rFonts w:ascii="宋体" w:hAnsi="宋体" w:hint="eastAsia"/>
                <w:sz w:val="18"/>
                <w:szCs w:val="18"/>
              </w:rPr>
              <w:t>《山西省行政执法条例》第四十条——四十二条</w:t>
            </w:r>
          </w:p>
          <w:p w:rsidR="003F1B21" w:rsidRDefault="003F1B21" w:rsidP="00911021">
            <w:pPr>
              <w:spacing w:line="360" w:lineRule="exact"/>
              <w:rPr>
                <w:rFonts w:ascii="宋体" w:hAnsi="宋体"/>
                <w:sz w:val="18"/>
                <w:szCs w:val="18"/>
              </w:rPr>
            </w:pPr>
            <w:r>
              <w:rPr>
                <w:rFonts w:ascii="宋体" w:hAnsi="宋体" w:hint="eastAsia"/>
                <w:sz w:val="18"/>
                <w:szCs w:val="18"/>
              </w:rPr>
              <w:t>《中国共产党纪律处分条例》</w:t>
            </w: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61D4E"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流程图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A1FB7"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528060" cy="4457700"/>
                  <wp:effectExtent l="19050" t="0" r="0" b="0"/>
                  <wp:docPr id="17" name="图片 17"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无标题"/>
                          <pic:cNvPicPr>
                            <a:picLocks noChangeAspect="1" noChangeArrowheads="1"/>
                          </pic:cNvPicPr>
                        </pic:nvPicPr>
                        <pic:blipFill>
                          <a:blip r:embed="rId10" cstate="print"/>
                          <a:srcRect/>
                          <a:stretch>
                            <a:fillRect/>
                          </a:stretch>
                        </pic:blipFill>
                        <pic:spPr bwMode="auto">
                          <a:xfrm>
                            <a:off x="0" y="0"/>
                            <a:ext cx="3528060" cy="4457700"/>
                          </a:xfrm>
                          <a:prstGeom prst="rect">
                            <a:avLst/>
                          </a:prstGeom>
                          <a:noFill/>
                          <a:ln w="9525">
                            <a:noFill/>
                            <a:miter lim="800000"/>
                            <a:headEnd/>
                            <a:tailEnd/>
                          </a:ln>
                        </pic:spPr>
                      </pic:pic>
                    </a:graphicData>
                  </a:graphic>
                </wp:inline>
              </w:drawing>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廉政风险防控图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17038"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497580" cy="4434840"/>
                  <wp:effectExtent l="19050" t="0" r="7620" b="0"/>
                  <wp:docPr id="18" name="图片 18" descr="无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无标题1"/>
                          <pic:cNvPicPr>
                            <a:picLocks noChangeAspect="1" noChangeArrowheads="1"/>
                          </pic:cNvPicPr>
                        </pic:nvPicPr>
                        <pic:blipFill>
                          <a:blip r:embed="rId5" cstate="print"/>
                          <a:srcRect/>
                          <a:stretch>
                            <a:fillRect/>
                          </a:stretch>
                        </pic:blipFill>
                        <pic:spPr bwMode="auto">
                          <a:xfrm>
                            <a:off x="0" y="0"/>
                            <a:ext cx="3497580" cy="4434840"/>
                          </a:xfrm>
                          <a:prstGeom prst="rect">
                            <a:avLst/>
                          </a:prstGeom>
                          <a:noFill/>
                          <a:ln w="9525">
                            <a:noFill/>
                            <a:miter lim="800000"/>
                            <a:headEnd/>
                            <a:tailEnd/>
                          </a:ln>
                        </pic:spPr>
                      </pic:pic>
                    </a:graphicData>
                  </a:graphic>
                </wp:inline>
              </w:drawing>
            </w:r>
          </w:p>
        </w:tc>
      </w:tr>
    </w:tbl>
    <w:p w:rsidR="003F1B21" w:rsidRDefault="003F1B21" w:rsidP="003F1B21"/>
    <w:p w:rsidR="003F1B21" w:rsidRDefault="003F1B21" w:rsidP="003F1B21"/>
    <w:p w:rsidR="003F1B21" w:rsidRDefault="003F1B21" w:rsidP="003F1B21"/>
    <w:tbl>
      <w:tblPr>
        <w:tblW w:w="0" w:type="auto"/>
        <w:tblInd w:w="8"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000"/>
      </w:tblPr>
      <w:tblGrid>
        <w:gridCol w:w="1461"/>
        <w:gridCol w:w="8410"/>
        <w:gridCol w:w="2049"/>
        <w:gridCol w:w="1695"/>
      </w:tblGrid>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F68E3" w:rsidRDefault="003F1B21" w:rsidP="00911021">
            <w:pPr>
              <w:spacing w:line="360" w:lineRule="exact"/>
              <w:rPr>
                <w:rFonts w:ascii="宋体" w:hAnsi="宋体"/>
                <w:sz w:val="18"/>
                <w:szCs w:val="18"/>
              </w:rPr>
            </w:pPr>
            <w:r>
              <w:rPr>
                <w:rFonts w:ascii="宋体" w:hAnsi="宋体" w:hint="eastAsia"/>
                <w:sz w:val="18"/>
                <w:szCs w:val="18"/>
              </w:rPr>
              <w:t>1900-A-00700-140981</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行政许可</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个人独资企业核准登记</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rPr>
                <w:rFonts w:ascii="宋体" w:hAnsi="宋体"/>
                <w:sz w:val="18"/>
                <w:szCs w:val="18"/>
              </w:rPr>
            </w:pPr>
            <w:r>
              <w:rPr>
                <w:rFonts w:ascii="宋体" w:hAnsi="宋体" w:hint="eastAsia"/>
                <w:sz w:val="18"/>
                <w:szCs w:val="18"/>
              </w:rPr>
              <w:t>【法律】《中华人民共和国个人独资企业法》（1999年）第九条</w:t>
            </w:r>
          </w:p>
          <w:p w:rsidR="003F1B21" w:rsidRDefault="003F1B21" w:rsidP="00911021">
            <w:pPr>
              <w:spacing w:line="360" w:lineRule="exact"/>
              <w:rPr>
                <w:rFonts w:ascii="宋体" w:hAnsi="宋体"/>
                <w:sz w:val="18"/>
                <w:szCs w:val="18"/>
              </w:rPr>
            </w:pP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【部门规章】《个人独资企业登记管理办法》（国务院令63号）第四条</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1．受理责任：公示依法应当提交的材料、一次性告知登记材料，依法受理或不予受理（决定不予受理的，应当出具《不予受理通知书》，说明不予受理的理由，并告知申请人享有依法申请行政复议或者提起行政诉讼的权利。）</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2．审查责任：在规定时间内，依法对企业申报材料审核、提出预审意见。</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3．决定责任：</w:t>
            </w:r>
            <w:proofErr w:type="gramStart"/>
            <w:r>
              <w:rPr>
                <w:rFonts w:ascii="宋体" w:hAnsi="宋体" w:hint="eastAsia"/>
                <w:sz w:val="18"/>
                <w:szCs w:val="18"/>
              </w:rPr>
              <w:t>作出</w:t>
            </w:r>
            <w:proofErr w:type="gramEnd"/>
            <w:r>
              <w:rPr>
                <w:rFonts w:ascii="宋体" w:hAnsi="宋体" w:hint="eastAsia"/>
                <w:sz w:val="18"/>
                <w:szCs w:val="18"/>
              </w:rPr>
              <w:t>准予或者不予登记的决定（决定不予登记的，应当出具《登记驳回通知书》，说明不予核准、登记的理由，并告知申请人享有依法申请行政复议或者提起行政诉讼的权利。）</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4．送达责任：制作并送达营业执照。及时公开信息。</w:t>
            </w: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5．其他：法律法规政策规定应履行的责任。</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宋体" w:hAnsi="宋体"/>
                <w:sz w:val="18"/>
                <w:szCs w:val="18"/>
              </w:rPr>
            </w:pPr>
            <w:r>
              <w:rPr>
                <w:rFonts w:ascii="宋体" w:hAnsi="宋体" w:hint="eastAsia"/>
                <w:sz w:val="18"/>
                <w:szCs w:val="18"/>
              </w:rPr>
              <w:t>《中华人民共和国行政许可法》第七十二条——第七十七条</w:t>
            </w:r>
          </w:p>
          <w:p w:rsidR="003F1B21" w:rsidRDefault="003F1B21" w:rsidP="00911021">
            <w:pPr>
              <w:spacing w:line="280" w:lineRule="exact"/>
              <w:rPr>
                <w:rFonts w:ascii="宋体" w:hAnsi="宋体"/>
                <w:sz w:val="18"/>
                <w:szCs w:val="18"/>
              </w:rPr>
            </w:pPr>
          </w:p>
          <w:p w:rsidR="003F1B21" w:rsidRDefault="003F1B21" w:rsidP="00911021">
            <w:pPr>
              <w:spacing w:line="280" w:lineRule="exact"/>
              <w:rPr>
                <w:rFonts w:ascii="宋体" w:hAnsi="宋体"/>
                <w:sz w:val="18"/>
                <w:szCs w:val="18"/>
              </w:rPr>
            </w:pPr>
            <w:r>
              <w:rPr>
                <w:rFonts w:ascii="宋体" w:hAnsi="宋体" w:hint="eastAsia"/>
                <w:sz w:val="18"/>
                <w:szCs w:val="18"/>
              </w:rPr>
              <w:t>《中华人民共和国个人独资企业法》第四十四条、第四十五条、第四十六条</w:t>
            </w:r>
          </w:p>
          <w:p w:rsidR="003F1B21" w:rsidRDefault="003F1B21" w:rsidP="00911021">
            <w:pPr>
              <w:spacing w:line="280" w:lineRule="exact"/>
              <w:rPr>
                <w:rFonts w:ascii="宋体" w:hAnsi="宋体"/>
                <w:sz w:val="18"/>
                <w:szCs w:val="18"/>
              </w:rPr>
            </w:pPr>
          </w:p>
          <w:p w:rsidR="003F1B21" w:rsidRDefault="003F1B21" w:rsidP="00911021">
            <w:pPr>
              <w:spacing w:line="280" w:lineRule="exact"/>
              <w:rPr>
                <w:rFonts w:ascii="宋体" w:hAnsi="宋体"/>
                <w:sz w:val="18"/>
                <w:szCs w:val="18"/>
              </w:rPr>
            </w:pPr>
            <w:r>
              <w:rPr>
                <w:rFonts w:ascii="宋体" w:hAnsi="宋体" w:hint="eastAsia"/>
                <w:sz w:val="18"/>
                <w:szCs w:val="18"/>
              </w:rPr>
              <w:t>《个人独资企业登记管理办法》第四十六条、第四十七条</w:t>
            </w:r>
          </w:p>
          <w:p w:rsidR="003F1B21" w:rsidRDefault="003F1B21" w:rsidP="00911021">
            <w:pPr>
              <w:spacing w:line="280" w:lineRule="exact"/>
              <w:rPr>
                <w:rFonts w:ascii="宋体" w:hAnsi="宋体"/>
                <w:sz w:val="18"/>
                <w:szCs w:val="18"/>
              </w:rPr>
            </w:pPr>
            <w:r>
              <w:rPr>
                <w:rFonts w:ascii="宋体" w:hAnsi="宋体" w:hint="eastAsia"/>
                <w:sz w:val="18"/>
                <w:szCs w:val="18"/>
              </w:rPr>
              <w:t>《中华人民共和国公务员法》第五十三条、第五十四条、第五十五条、第一百零一条</w:t>
            </w:r>
          </w:p>
          <w:p w:rsidR="003F1B21" w:rsidRDefault="003F1B21" w:rsidP="00911021">
            <w:pPr>
              <w:spacing w:line="280" w:lineRule="exact"/>
              <w:rPr>
                <w:rFonts w:ascii="宋体" w:hAnsi="宋体"/>
                <w:sz w:val="18"/>
                <w:szCs w:val="18"/>
              </w:rPr>
            </w:pPr>
            <w:r>
              <w:rPr>
                <w:rFonts w:ascii="宋体" w:hAnsi="宋体" w:hint="eastAsia"/>
                <w:sz w:val="18"/>
                <w:szCs w:val="18"/>
              </w:rPr>
              <w:t>《行政机关公务员处分条例》第十九条、第二十条、第二十一条、第二十三条、第二十五条、第二十八条</w:t>
            </w:r>
          </w:p>
          <w:p w:rsidR="003F1B21" w:rsidRDefault="003F1B21" w:rsidP="00911021">
            <w:pPr>
              <w:spacing w:line="280" w:lineRule="exact"/>
              <w:rPr>
                <w:rFonts w:ascii="宋体" w:hAnsi="宋体"/>
                <w:sz w:val="18"/>
                <w:szCs w:val="18"/>
              </w:rPr>
            </w:pPr>
            <w:r>
              <w:rPr>
                <w:rFonts w:ascii="宋体" w:hAnsi="宋体" w:hint="eastAsia"/>
                <w:sz w:val="18"/>
                <w:szCs w:val="18"/>
              </w:rPr>
              <w:t>《中华人民共和国政府信息公开条例》第三十五条</w:t>
            </w:r>
          </w:p>
          <w:p w:rsidR="003F1B21" w:rsidRDefault="003F1B21" w:rsidP="00911021">
            <w:pPr>
              <w:spacing w:line="280" w:lineRule="exact"/>
              <w:rPr>
                <w:rFonts w:ascii="宋体" w:hAnsi="宋体"/>
                <w:sz w:val="18"/>
                <w:szCs w:val="18"/>
              </w:rPr>
            </w:pPr>
          </w:p>
          <w:p w:rsidR="003F1B21" w:rsidRDefault="003F1B21" w:rsidP="00911021">
            <w:pPr>
              <w:spacing w:line="280" w:lineRule="exact"/>
              <w:rPr>
                <w:rFonts w:ascii="宋体" w:hAnsi="宋体"/>
                <w:sz w:val="18"/>
                <w:szCs w:val="18"/>
              </w:rPr>
            </w:pPr>
            <w:r>
              <w:rPr>
                <w:rFonts w:ascii="宋体" w:hAnsi="宋体" w:hint="eastAsia"/>
                <w:sz w:val="18"/>
                <w:szCs w:val="18"/>
              </w:rPr>
              <w:lastRenderedPageBreak/>
              <w:t>《山西省行政执法条例》第四十条——四十二条</w:t>
            </w:r>
          </w:p>
          <w:p w:rsidR="003F1B21" w:rsidRDefault="003F1B21" w:rsidP="00911021">
            <w:pPr>
              <w:spacing w:line="280" w:lineRule="exact"/>
              <w:rPr>
                <w:rFonts w:ascii="宋体" w:hAnsi="宋体"/>
                <w:sz w:val="18"/>
                <w:szCs w:val="18"/>
              </w:rPr>
            </w:pPr>
            <w:r>
              <w:rPr>
                <w:rFonts w:ascii="宋体" w:hAnsi="宋体" w:hint="eastAsia"/>
                <w:sz w:val="18"/>
                <w:szCs w:val="18"/>
              </w:rPr>
              <w:t>《中国共产党纪律处分条例》</w:t>
            </w:r>
          </w:p>
          <w:p w:rsidR="003F1B21" w:rsidRDefault="003F1B21" w:rsidP="00911021">
            <w:pPr>
              <w:spacing w:line="280" w:lineRule="exact"/>
              <w:rPr>
                <w:rFonts w:ascii="宋体" w:hAnsi="宋体"/>
                <w:sz w:val="18"/>
                <w:szCs w:val="18"/>
              </w:rPr>
            </w:pP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61D4E"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流程图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A1FB7"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528060" cy="4457700"/>
                  <wp:effectExtent l="19050" t="0" r="0" b="0"/>
                  <wp:docPr id="19" name="图片 19"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无标题"/>
                          <pic:cNvPicPr>
                            <a:picLocks noChangeAspect="1" noChangeArrowheads="1"/>
                          </pic:cNvPicPr>
                        </pic:nvPicPr>
                        <pic:blipFill>
                          <a:blip r:embed="rId10" cstate="print"/>
                          <a:srcRect/>
                          <a:stretch>
                            <a:fillRect/>
                          </a:stretch>
                        </pic:blipFill>
                        <pic:spPr bwMode="auto">
                          <a:xfrm>
                            <a:off x="0" y="0"/>
                            <a:ext cx="3528060" cy="4457700"/>
                          </a:xfrm>
                          <a:prstGeom prst="rect">
                            <a:avLst/>
                          </a:prstGeom>
                          <a:noFill/>
                          <a:ln w="9525">
                            <a:noFill/>
                            <a:miter lim="800000"/>
                            <a:headEnd/>
                            <a:tailEnd/>
                          </a:ln>
                        </pic:spPr>
                      </pic:pic>
                    </a:graphicData>
                  </a:graphic>
                </wp:inline>
              </w:drawing>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廉政风险防控图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17038"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497580" cy="4434840"/>
                  <wp:effectExtent l="19050" t="0" r="7620" b="0"/>
                  <wp:docPr id="20" name="图片 20" descr="无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无标题1"/>
                          <pic:cNvPicPr>
                            <a:picLocks noChangeAspect="1" noChangeArrowheads="1"/>
                          </pic:cNvPicPr>
                        </pic:nvPicPr>
                        <pic:blipFill>
                          <a:blip r:embed="rId5" cstate="print"/>
                          <a:srcRect/>
                          <a:stretch>
                            <a:fillRect/>
                          </a:stretch>
                        </pic:blipFill>
                        <pic:spPr bwMode="auto">
                          <a:xfrm>
                            <a:off x="0" y="0"/>
                            <a:ext cx="3497580" cy="4434840"/>
                          </a:xfrm>
                          <a:prstGeom prst="rect">
                            <a:avLst/>
                          </a:prstGeom>
                          <a:noFill/>
                          <a:ln w="9525">
                            <a:noFill/>
                            <a:miter lim="800000"/>
                            <a:headEnd/>
                            <a:tailEnd/>
                          </a:ln>
                        </pic:spPr>
                      </pic:pic>
                    </a:graphicData>
                  </a:graphic>
                </wp:inline>
              </w:drawing>
            </w:r>
          </w:p>
        </w:tc>
      </w:tr>
    </w:tbl>
    <w:p w:rsidR="003F1B21" w:rsidRDefault="003F1B21" w:rsidP="003F1B21"/>
    <w:p w:rsidR="003F1B21" w:rsidRDefault="003F1B21" w:rsidP="003F1B21"/>
    <w:p w:rsidR="003F1B21" w:rsidRDefault="003F1B21" w:rsidP="003F1B21"/>
    <w:tbl>
      <w:tblPr>
        <w:tblW w:w="0" w:type="auto"/>
        <w:tblInd w:w="8"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000"/>
      </w:tblPr>
      <w:tblGrid>
        <w:gridCol w:w="1461"/>
        <w:gridCol w:w="8410"/>
        <w:gridCol w:w="2049"/>
        <w:gridCol w:w="1695"/>
      </w:tblGrid>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F68E3" w:rsidRDefault="003F1B21" w:rsidP="00911021">
            <w:pPr>
              <w:spacing w:line="360" w:lineRule="exact"/>
              <w:rPr>
                <w:rFonts w:ascii="宋体" w:hAnsi="宋体"/>
                <w:sz w:val="18"/>
                <w:szCs w:val="18"/>
              </w:rPr>
            </w:pPr>
            <w:r>
              <w:rPr>
                <w:rFonts w:ascii="宋体" w:hAnsi="宋体" w:hint="eastAsia"/>
                <w:sz w:val="18"/>
                <w:szCs w:val="18"/>
              </w:rPr>
              <w:t>1900-A-00801-140981</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行政许可</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合伙企业核准登记</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r>
              <w:rPr>
                <w:rFonts w:ascii="宋体" w:hAnsi="宋体" w:hint="eastAsia"/>
                <w:sz w:val="18"/>
                <w:szCs w:val="18"/>
              </w:rPr>
              <w:t>普通合伙企业登记</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rPr>
                <w:rFonts w:ascii="宋体" w:hAnsi="宋体"/>
                <w:sz w:val="18"/>
                <w:szCs w:val="18"/>
              </w:rPr>
            </w:pPr>
            <w:r>
              <w:rPr>
                <w:rFonts w:ascii="宋体" w:hAnsi="宋体" w:hint="eastAsia"/>
                <w:sz w:val="18"/>
                <w:szCs w:val="18"/>
              </w:rPr>
              <w:t>【法律】《中华人民共和国合伙企业法》（2006年修订）第九条</w:t>
            </w:r>
          </w:p>
          <w:p w:rsidR="003F1B21" w:rsidRDefault="003F1B21" w:rsidP="00911021">
            <w:pPr>
              <w:spacing w:line="360" w:lineRule="exact"/>
              <w:rPr>
                <w:rFonts w:ascii="宋体" w:hAnsi="宋体"/>
                <w:sz w:val="18"/>
                <w:szCs w:val="18"/>
              </w:rPr>
            </w:pP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【行政法规】《中华人民共和国合伙企业登记管理办法》（国务院令第648号修订）第四条</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1．受理责任：公示依法应当提交的材料、一次性告知登记材料，依法受理或不予受理（决定不予受理的，应当出具《不予受理通知书》，说明不予受理的理由，并告知申请人享有依法申请行政复议或者提起行政诉讼的权利。）</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2．审查责任：在规定时间内，依法对企业申报材料审核、提出预审意见。</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3．决定责任：</w:t>
            </w:r>
            <w:proofErr w:type="gramStart"/>
            <w:r>
              <w:rPr>
                <w:rFonts w:ascii="宋体" w:hAnsi="宋体" w:hint="eastAsia"/>
                <w:sz w:val="18"/>
                <w:szCs w:val="18"/>
              </w:rPr>
              <w:t>作出</w:t>
            </w:r>
            <w:proofErr w:type="gramEnd"/>
            <w:r>
              <w:rPr>
                <w:rFonts w:ascii="宋体" w:hAnsi="宋体" w:hint="eastAsia"/>
                <w:sz w:val="18"/>
                <w:szCs w:val="18"/>
              </w:rPr>
              <w:t>准予或者不予登记的决定（决定不予登记的，应当出具《登记驳回通知书》，说明不予核准、登记的理由，并告知申请人享有依法申请行政复议或者提起行政诉讼的权利。）</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4．送达责任：制作并送达营业执照。及时公开信息。</w:t>
            </w: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5．其他：法律法规政策规定应履行的责任。</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宋体" w:hAnsi="宋体"/>
                <w:sz w:val="18"/>
                <w:szCs w:val="18"/>
              </w:rPr>
            </w:pPr>
            <w:r>
              <w:rPr>
                <w:rFonts w:ascii="宋体" w:hAnsi="宋体" w:hint="eastAsia"/>
                <w:sz w:val="18"/>
                <w:szCs w:val="18"/>
              </w:rPr>
              <w:t>《中华人民共和国行政许可法》第七十二条——第七十七条</w:t>
            </w:r>
          </w:p>
          <w:p w:rsidR="003F1B21" w:rsidRDefault="003F1B21" w:rsidP="00911021">
            <w:pPr>
              <w:spacing w:line="280" w:lineRule="exact"/>
              <w:rPr>
                <w:rFonts w:ascii="宋体" w:hAnsi="宋体"/>
                <w:sz w:val="18"/>
                <w:szCs w:val="18"/>
              </w:rPr>
            </w:pPr>
          </w:p>
          <w:p w:rsidR="003F1B21" w:rsidRDefault="003F1B21" w:rsidP="00911021">
            <w:pPr>
              <w:spacing w:line="280" w:lineRule="exact"/>
              <w:rPr>
                <w:rFonts w:ascii="宋体" w:hAnsi="宋体"/>
                <w:sz w:val="18"/>
                <w:szCs w:val="18"/>
              </w:rPr>
            </w:pPr>
            <w:r>
              <w:rPr>
                <w:rFonts w:ascii="宋体" w:hAnsi="宋体" w:hint="eastAsia"/>
                <w:sz w:val="18"/>
                <w:szCs w:val="18"/>
              </w:rPr>
              <w:t>《中华人民共和国合伙企业法》第一百零四条</w:t>
            </w:r>
          </w:p>
          <w:p w:rsidR="003F1B21" w:rsidRDefault="003F1B21" w:rsidP="00911021">
            <w:pPr>
              <w:spacing w:line="280" w:lineRule="exact"/>
              <w:rPr>
                <w:rFonts w:ascii="宋体" w:hAnsi="宋体"/>
                <w:sz w:val="18"/>
                <w:szCs w:val="18"/>
              </w:rPr>
            </w:pPr>
            <w:r>
              <w:rPr>
                <w:rFonts w:ascii="宋体" w:hAnsi="宋体" w:hint="eastAsia"/>
                <w:sz w:val="18"/>
                <w:szCs w:val="18"/>
              </w:rPr>
              <w:t>《中华人民共和国合伙企业登记管理办法》第四十四条</w:t>
            </w:r>
          </w:p>
          <w:p w:rsidR="003F1B21" w:rsidRDefault="003F1B21" w:rsidP="00911021">
            <w:pPr>
              <w:spacing w:line="280" w:lineRule="exact"/>
              <w:rPr>
                <w:rFonts w:ascii="宋体" w:hAnsi="宋体"/>
                <w:sz w:val="18"/>
                <w:szCs w:val="18"/>
              </w:rPr>
            </w:pPr>
            <w:r>
              <w:rPr>
                <w:rFonts w:ascii="宋体" w:hAnsi="宋体" w:hint="eastAsia"/>
                <w:sz w:val="18"/>
                <w:szCs w:val="18"/>
              </w:rPr>
              <w:t>《中华人民共和国公务员法》第五十三条、第五十四条、第五十五条、第一百零一条</w:t>
            </w:r>
          </w:p>
          <w:p w:rsidR="003F1B21" w:rsidRDefault="003F1B21" w:rsidP="00911021">
            <w:pPr>
              <w:spacing w:line="280" w:lineRule="exact"/>
              <w:rPr>
                <w:rFonts w:ascii="宋体" w:hAnsi="宋体"/>
                <w:sz w:val="18"/>
                <w:szCs w:val="18"/>
              </w:rPr>
            </w:pPr>
            <w:r>
              <w:rPr>
                <w:rFonts w:ascii="宋体" w:hAnsi="宋体" w:hint="eastAsia"/>
                <w:sz w:val="18"/>
                <w:szCs w:val="18"/>
              </w:rPr>
              <w:t>《行政机关公务员处分条例》第十九条、第二十条、第二十一条、第二十三条、第二十五条、第二十八条</w:t>
            </w:r>
          </w:p>
          <w:p w:rsidR="003F1B21" w:rsidRDefault="003F1B21" w:rsidP="00911021">
            <w:pPr>
              <w:spacing w:line="280" w:lineRule="exact"/>
              <w:rPr>
                <w:rFonts w:ascii="宋体" w:hAnsi="宋体"/>
                <w:sz w:val="18"/>
                <w:szCs w:val="18"/>
              </w:rPr>
            </w:pPr>
          </w:p>
          <w:p w:rsidR="003F1B21" w:rsidRDefault="003F1B21" w:rsidP="00911021">
            <w:pPr>
              <w:spacing w:line="280" w:lineRule="exact"/>
              <w:rPr>
                <w:rFonts w:ascii="宋体" w:hAnsi="宋体"/>
                <w:sz w:val="18"/>
                <w:szCs w:val="18"/>
              </w:rPr>
            </w:pPr>
            <w:r>
              <w:rPr>
                <w:rFonts w:ascii="宋体" w:hAnsi="宋体" w:hint="eastAsia"/>
                <w:sz w:val="18"/>
                <w:szCs w:val="18"/>
              </w:rPr>
              <w:t>《中华人民共和国政府信息公开条例》第三十五条</w:t>
            </w:r>
          </w:p>
          <w:p w:rsidR="003F1B21" w:rsidRDefault="003F1B21" w:rsidP="00911021">
            <w:pPr>
              <w:spacing w:line="280" w:lineRule="exact"/>
              <w:rPr>
                <w:rFonts w:ascii="宋体" w:hAnsi="宋体"/>
                <w:sz w:val="18"/>
                <w:szCs w:val="18"/>
              </w:rPr>
            </w:pPr>
          </w:p>
          <w:p w:rsidR="003F1B21" w:rsidRDefault="003F1B21" w:rsidP="00911021">
            <w:pPr>
              <w:spacing w:line="280" w:lineRule="exact"/>
              <w:rPr>
                <w:rFonts w:ascii="宋体" w:hAnsi="宋体"/>
                <w:sz w:val="18"/>
                <w:szCs w:val="18"/>
              </w:rPr>
            </w:pPr>
            <w:r>
              <w:rPr>
                <w:rFonts w:ascii="宋体" w:hAnsi="宋体" w:hint="eastAsia"/>
                <w:sz w:val="18"/>
                <w:szCs w:val="18"/>
              </w:rPr>
              <w:lastRenderedPageBreak/>
              <w:t>《山西省行政执法条例》第四十条——四十二条</w:t>
            </w:r>
          </w:p>
          <w:p w:rsidR="003F1B21" w:rsidRDefault="003F1B21" w:rsidP="00911021">
            <w:pPr>
              <w:spacing w:line="280" w:lineRule="exact"/>
              <w:rPr>
                <w:rFonts w:ascii="宋体" w:hAnsi="宋体"/>
                <w:sz w:val="18"/>
                <w:szCs w:val="18"/>
              </w:rPr>
            </w:pPr>
          </w:p>
          <w:p w:rsidR="003F1B21" w:rsidRDefault="003F1B21" w:rsidP="00911021">
            <w:pPr>
              <w:spacing w:line="280" w:lineRule="exact"/>
              <w:rPr>
                <w:rFonts w:ascii="宋体" w:hAnsi="宋体"/>
                <w:sz w:val="18"/>
                <w:szCs w:val="18"/>
              </w:rPr>
            </w:pPr>
            <w:r>
              <w:rPr>
                <w:rFonts w:ascii="宋体" w:hAnsi="宋体" w:hint="eastAsia"/>
                <w:sz w:val="18"/>
                <w:szCs w:val="18"/>
              </w:rPr>
              <w:t>《中国共产党纪律处分条例》</w:t>
            </w:r>
          </w:p>
          <w:p w:rsidR="003F1B21" w:rsidRDefault="003F1B21" w:rsidP="00911021">
            <w:pPr>
              <w:spacing w:line="280" w:lineRule="exact"/>
              <w:rPr>
                <w:rFonts w:ascii="宋体" w:hAnsi="宋体"/>
                <w:sz w:val="18"/>
                <w:szCs w:val="18"/>
              </w:rPr>
            </w:pPr>
          </w:p>
          <w:p w:rsidR="003F1B21" w:rsidRDefault="003F1B21" w:rsidP="00911021">
            <w:pPr>
              <w:spacing w:line="280" w:lineRule="exact"/>
              <w:rPr>
                <w:rFonts w:ascii="宋体" w:hAnsi="宋体"/>
                <w:sz w:val="18"/>
                <w:szCs w:val="18"/>
              </w:rPr>
            </w:pP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p w:rsidR="003F1B21" w:rsidRDefault="003F1B21" w:rsidP="00911021">
            <w:pPr>
              <w:spacing w:line="280" w:lineRule="exact"/>
              <w:rPr>
                <w:rFonts w:ascii="宋体" w:hAnsi="宋体"/>
                <w:sz w:val="18"/>
                <w:szCs w:val="18"/>
              </w:rPr>
            </w:pPr>
            <w:r>
              <w:rPr>
                <w:rFonts w:ascii="宋体" w:hAnsi="宋体" w:hint="eastAsia"/>
                <w:sz w:val="18"/>
                <w:szCs w:val="18"/>
              </w:rPr>
              <w:t>《山西省行政执法条例》第四十条——四十二条</w:t>
            </w:r>
          </w:p>
          <w:p w:rsidR="003F1B21" w:rsidRDefault="003F1B21" w:rsidP="00911021">
            <w:pPr>
              <w:spacing w:line="280" w:lineRule="exact"/>
              <w:rPr>
                <w:rFonts w:ascii="宋体" w:hAnsi="宋体"/>
                <w:sz w:val="18"/>
                <w:szCs w:val="18"/>
              </w:rPr>
            </w:pPr>
            <w:r>
              <w:rPr>
                <w:rFonts w:ascii="宋体" w:hAnsi="宋体" w:hint="eastAsia"/>
                <w:sz w:val="18"/>
                <w:szCs w:val="18"/>
              </w:rPr>
              <w:t>《中国共产党纪律处分条例》</w:t>
            </w:r>
          </w:p>
          <w:p w:rsidR="003F1B21" w:rsidRDefault="003F1B21" w:rsidP="00911021">
            <w:pPr>
              <w:spacing w:line="280" w:lineRule="exact"/>
              <w:rPr>
                <w:rFonts w:ascii="宋体" w:hAnsi="宋体"/>
                <w:sz w:val="18"/>
                <w:szCs w:val="18"/>
              </w:rPr>
            </w:pP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61D4E"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流程图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A1FB7"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528060" cy="4457700"/>
                  <wp:effectExtent l="19050" t="0" r="0" b="0"/>
                  <wp:docPr id="21" name="图片 2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无标题"/>
                          <pic:cNvPicPr>
                            <a:picLocks noChangeAspect="1" noChangeArrowheads="1"/>
                          </pic:cNvPicPr>
                        </pic:nvPicPr>
                        <pic:blipFill>
                          <a:blip r:embed="rId10" cstate="print"/>
                          <a:srcRect/>
                          <a:stretch>
                            <a:fillRect/>
                          </a:stretch>
                        </pic:blipFill>
                        <pic:spPr bwMode="auto">
                          <a:xfrm>
                            <a:off x="0" y="0"/>
                            <a:ext cx="3528060" cy="4457700"/>
                          </a:xfrm>
                          <a:prstGeom prst="rect">
                            <a:avLst/>
                          </a:prstGeom>
                          <a:noFill/>
                          <a:ln w="9525">
                            <a:noFill/>
                            <a:miter lim="800000"/>
                            <a:headEnd/>
                            <a:tailEnd/>
                          </a:ln>
                        </pic:spPr>
                      </pic:pic>
                    </a:graphicData>
                  </a:graphic>
                </wp:inline>
              </w:drawing>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廉政风险防控图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17038"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497580" cy="4434840"/>
                  <wp:effectExtent l="19050" t="0" r="7620" b="0"/>
                  <wp:docPr id="22" name="图片 22" descr="无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无标题1"/>
                          <pic:cNvPicPr>
                            <a:picLocks noChangeAspect="1" noChangeArrowheads="1"/>
                          </pic:cNvPicPr>
                        </pic:nvPicPr>
                        <pic:blipFill>
                          <a:blip r:embed="rId5" cstate="print"/>
                          <a:srcRect/>
                          <a:stretch>
                            <a:fillRect/>
                          </a:stretch>
                        </pic:blipFill>
                        <pic:spPr bwMode="auto">
                          <a:xfrm>
                            <a:off x="0" y="0"/>
                            <a:ext cx="3497580" cy="4434840"/>
                          </a:xfrm>
                          <a:prstGeom prst="rect">
                            <a:avLst/>
                          </a:prstGeom>
                          <a:noFill/>
                          <a:ln w="9525">
                            <a:noFill/>
                            <a:miter lim="800000"/>
                            <a:headEnd/>
                            <a:tailEnd/>
                          </a:ln>
                        </pic:spPr>
                      </pic:pic>
                    </a:graphicData>
                  </a:graphic>
                </wp:inline>
              </w:drawing>
            </w:r>
          </w:p>
        </w:tc>
      </w:tr>
    </w:tbl>
    <w:p w:rsidR="003F1B21" w:rsidRDefault="003F1B21" w:rsidP="003F1B21"/>
    <w:p w:rsidR="003F1B21" w:rsidRDefault="003F1B21" w:rsidP="003F1B21"/>
    <w:p w:rsidR="003F1B21" w:rsidRDefault="003F1B21" w:rsidP="003F1B21"/>
    <w:tbl>
      <w:tblPr>
        <w:tblW w:w="0" w:type="auto"/>
        <w:tblInd w:w="8"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000"/>
      </w:tblPr>
      <w:tblGrid>
        <w:gridCol w:w="1461"/>
        <w:gridCol w:w="8410"/>
        <w:gridCol w:w="2049"/>
        <w:gridCol w:w="1695"/>
      </w:tblGrid>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F68E3" w:rsidRDefault="003F1B21" w:rsidP="00911021">
            <w:pPr>
              <w:spacing w:line="360" w:lineRule="exact"/>
              <w:rPr>
                <w:rFonts w:ascii="宋体" w:hAnsi="宋体"/>
                <w:sz w:val="18"/>
                <w:szCs w:val="18"/>
              </w:rPr>
            </w:pPr>
            <w:r>
              <w:rPr>
                <w:rFonts w:ascii="宋体" w:hAnsi="宋体" w:hint="eastAsia"/>
                <w:sz w:val="18"/>
                <w:szCs w:val="18"/>
              </w:rPr>
              <w:t>1900-A-00802-140981</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行政许可</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合伙企业核准登记</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r>
              <w:rPr>
                <w:rFonts w:ascii="宋体" w:hAnsi="宋体" w:hint="eastAsia"/>
                <w:sz w:val="18"/>
                <w:szCs w:val="18"/>
              </w:rPr>
              <w:t>特殊的普通合伙企业和有限合伙企业登记</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rPr>
                <w:rFonts w:ascii="宋体" w:hAnsi="宋体"/>
                <w:sz w:val="18"/>
                <w:szCs w:val="18"/>
              </w:rPr>
            </w:pPr>
            <w:r>
              <w:rPr>
                <w:rFonts w:ascii="宋体" w:hAnsi="宋体" w:hint="eastAsia"/>
                <w:sz w:val="18"/>
                <w:szCs w:val="18"/>
              </w:rPr>
              <w:t>【行政法规】《中华人民共和国合伙企业登记管理办法》（国务院令第648号修订）第四条</w:t>
            </w: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【规范性文件】《国家工商行政管理总局关于做好合伙企业登记管理工作的通知》</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1．受理责任：公示依法应当提交的材料、一次性告知登记材料，依法受理或不予受理（决定不予受理的，应当出具《不予受理通知书》，说明不予受理的理由，并告知申请人享有依法申请行政复议或者提起行政诉讼的权利。）</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2．审查责任：在规定时间内，依法对企业申报材料审核、提出预审意见。</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3．决定责任：</w:t>
            </w:r>
            <w:proofErr w:type="gramStart"/>
            <w:r>
              <w:rPr>
                <w:rFonts w:ascii="宋体" w:hAnsi="宋体" w:hint="eastAsia"/>
                <w:sz w:val="18"/>
                <w:szCs w:val="18"/>
              </w:rPr>
              <w:t>作出</w:t>
            </w:r>
            <w:proofErr w:type="gramEnd"/>
            <w:r>
              <w:rPr>
                <w:rFonts w:ascii="宋体" w:hAnsi="宋体" w:hint="eastAsia"/>
                <w:sz w:val="18"/>
                <w:szCs w:val="18"/>
              </w:rPr>
              <w:t>准予或者不予登记的决定（决定不予登记的，应当出具《登记驳回通知书》，说明不予核准、登记的理由，并告知申请人享有依法申请行政复议或者提起行政诉讼的权利。）</w:t>
            </w:r>
          </w:p>
          <w:p w:rsidR="003F1B21" w:rsidRDefault="003F1B21" w:rsidP="00911021">
            <w:pPr>
              <w:spacing w:line="360" w:lineRule="exact"/>
              <w:ind w:left="180" w:hangingChars="100" w:hanging="180"/>
              <w:rPr>
                <w:rFonts w:ascii="宋体" w:hAnsi="宋体"/>
                <w:sz w:val="18"/>
                <w:szCs w:val="18"/>
              </w:rPr>
            </w:pPr>
            <w:r>
              <w:rPr>
                <w:rFonts w:ascii="宋体" w:hAnsi="宋体" w:hint="eastAsia"/>
                <w:sz w:val="18"/>
                <w:szCs w:val="18"/>
              </w:rPr>
              <w:t>4．送达责任：制作并送达营业执照。及时公开信息。</w:t>
            </w: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5．其他：法律法规政策规定应履行的责任。</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宋体" w:hAnsi="宋体"/>
                <w:sz w:val="18"/>
                <w:szCs w:val="18"/>
              </w:rPr>
            </w:pPr>
            <w:r>
              <w:rPr>
                <w:rFonts w:ascii="宋体" w:hAnsi="宋体" w:hint="eastAsia"/>
                <w:sz w:val="18"/>
                <w:szCs w:val="18"/>
              </w:rPr>
              <w:t>《中华人民共和国行政许可法》第七十二条——第七十七条</w:t>
            </w:r>
          </w:p>
          <w:p w:rsidR="003F1B21" w:rsidRDefault="003F1B21" w:rsidP="00911021">
            <w:pPr>
              <w:spacing w:line="280" w:lineRule="exact"/>
              <w:rPr>
                <w:rFonts w:ascii="宋体" w:hAnsi="宋体"/>
                <w:sz w:val="18"/>
                <w:szCs w:val="18"/>
              </w:rPr>
            </w:pPr>
          </w:p>
          <w:p w:rsidR="003F1B21" w:rsidRDefault="003F1B21" w:rsidP="00911021">
            <w:pPr>
              <w:spacing w:line="280" w:lineRule="exact"/>
              <w:rPr>
                <w:rFonts w:ascii="宋体" w:hAnsi="宋体"/>
                <w:sz w:val="18"/>
                <w:szCs w:val="18"/>
              </w:rPr>
            </w:pPr>
            <w:r>
              <w:rPr>
                <w:rFonts w:ascii="宋体" w:hAnsi="宋体" w:hint="eastAsia"/>
                <w:sz w:val="18"/>
                <w:szCs w:val="18"/>
              </w:rPr>
              <w:t>《中华人民共和国合伙企业法》第一百零四条</w:t>
            </w:r>
          </w:p>
          <w:p w:rsidR="003F1B21" w:rsidRDefault="003F1B21" w:rsidP="00911021">
            <w:pPr>
              <w:spacing w:line="280" w:lineRule="exact"/>
              <w:rPr>
                <w:rFonts w:ascii="宋体" w:hAnsi="宋体"/>
                <w:sz w:val="18"/>
                <w:szCs w:val="18"/>
              </w:rPr>
            </w:pPr>
            <w:r>
              <w:rPr>
                <w:rFonts w:ascii="宋体" w:hAnsi="宋体" w:hint="eastAsia"/>
                <w:sz w:val="18"/>
                <w:szCs w:val="18"/>
              </w:rPr>
              <w:t>《中华人民共和国合伙企业登记管理办法》第四十四条</w:t>
            </w:r>
          </w:p>
          <w:p w:rsidR="003F1B21" w:rsidRDefault="003F1B21" w:rsidP="00911021">
            <w:pPr>
              <w:spacing w:line="280" w:lineRule="exact"/>
              <w:rPr>
                <w:rFonts w:ascii="宋体" w:hAnsi="宋体"/>
                <w:sz w:val="18"/>
                <w:szCs w:val="18"/>
              </w:rPr>
            </w:pPr>
            <w:r>
              <w:rPr>
                <w:rFonts w:ascii="宋体" w:hAnsi="宋体" w:hint="eastAsia"/>
                <w:sz w:val="18"/>
                <w:szCs w:val="18"/>
              </w:rPr>
              <w:t>《中华人民共和国公务员法》第五十三条、第五十四条、第五十五条、第一百零一条</w:t>
            </w:r>
          </w:p>
          <w:p w:rsidR="003F1B21" w:rsidRDefault="003F1B21" w:rsidP="00911021">
            <w:pPr>
              <w:spacing w:line="280" w:lineRule="exact"/>
              <w:rPr>
                <w:rFonts w:ascii="宋体" w:hAnsi="宋体"/>
                <w:sz w:val="18"/>
                <w:szCs w:val="18"/>
              </w:rPr>
            </w:pPr>
            <w:r>
              <w:rPr>
                <w:rFonts w:ascii="宋体" w:hAnsi="宋体" w:hint="eastAsia"/>
                <w:sz w:val="18"/>
                <w:szCs w:val="18"/>
              </w:rPr>
              <w:t>《行政机关公务员处分条例》第十九条、第二十条、第二十一条、第二十三条、第二十五条、第二十八条</w:t>
            </w:r>
          </w:p>
          <w:p w:rsidR="003F1B21" w:rsidRDefault="003F1B21" w:rsidP="00911021">
            <w:pPr>
              <w:spacing w:line="280" w:lineRule="exact"/>
              <w:rPr>
                <w:rFonts w:ascii="宋体" w:hAnsi="宋体"/>
                <w:sz w:val="18"/>
                <w:szCs w:val="18"/>
              </w:rPr>
            </w:pPr>
          </w:p>
          <w:p w:rsidR="003F1B21" w:rsidRDefault="003F1B21" w:rsidP="00911021">
            <w:pPr>
              <w:spacing w:line="280" w:lineRule="exact"/>
              <w:rPr>
                <w:rFonts w:ascii="宋体" w:hAnsi="宋体"/>
                <w:sz w:val="18"/>
                <w:szCs w:val="18"/>
              </w:rPr>
            </w:pPr>
            <w:r>
              <w:rPr>
                <w:rFonts w:ascii="宋体" w:hAnsi="宋体" w:hint="eastAsia"/>
                <w:sz w:val="18"/>
                <w:szCs w:val="18"/>
              </w:rPr>
              <w:t>《中华人民共和国政府信息公开条例》第三十五条</w:t>
            </w:r>
          </w:p>
          <w:p w:rsidR="003F1B21" w:rsidRDefault="003F1B21" w:rsidP="00911021">
            <w:pPr>
              <w:spacing w:line="280" w:lineRule="exact"/>
              <w:rPr>
                <w:rFonts w:ascii="宋体" w:hAnsi="宋体"/>
                <w:sz w:val="18"/>
                <w:szCs w:val="18"/>
              </w:rPr>
            </w:pPr>
          </w:p>
          <w:p w:rsidR="003F1B21" w:rsidRDefault="003F1B21" w:rsidP="00911021">
            <w:pPr>
              <w:spacing w:line="280" w:lineRule="exact"/>
              <w:rPr>
                <w:rFonts w:ascii="宋体" w:hAnsi="宋体"/>
                <w:sz w:val="18"/>
                <w:szCs w:val="18"/>
              </w:rPr>
            </w:pPr>
            <w:r>
              <w:rPr>
                <w:rFonts w:ascii="宋体" w:hAnsi="宋体" w:hint="eastAsia"/>
                <w:sz w:val="18"/>
                <w:szCs w:val="18"/>
              </w:rPr>
              <w:t>《山西省行政执法条例》第四十条——四十二条</w:t>
            </w:r>
          </w:p>
          <w:p w:rsidR="003F1B21" w:rsidRDefault="003F1B21" w:rsidP="00911021">
            <w:pPr>
              <w:spacing w:line="280" w:lineRule="exact"/>
              <w:rPr>
                <w:rFonts w:ascii="宋体" w:hAnsi="宋体"/>
                <w:sz w:val="18"/>
                <w:szCs w:val="18"/>
              </w:rPr>
            </w:pPr>
          </w:p>
          <w:p w:rsidR="003F1B21" w:rsidRDefault="003F1B21" w:rsidP="00911021">
            <w:pPr>
              <w:spacing w:line="280" w:lineRule="exact"/>
              <w:rPr>
                <w:rFonts w:ascii="宋体" w:hAnsi="宋体"/>
                <w:sz w:val="18"/>
                <w:szCs w:val="18"/>
              </w:rPr>
            </w:pPr>
            <w:r>
              <w:rPr>
                <w:rFonts w:ascii="宋体" w:hAnsi="宋体" w:hint="eastAsia"/>
                <w:sz w:val="18"/>
                <w:szCs w:val="18"/>
              </w:rPr>
              <w:t>《中国共产党纪律处分条例》</w:t>
            </w:r>
          </w:p>
          <w:p w:rsidR="003F1B21" w:rsidRDefault="003F1B21" w:rsidP="00911021">
            <w:pPr>
              <w:spacing w:line="280" w:lineRule="exact"/>
              <w:rPr>
                <w:rFonts w:ascii="宋体" w:hAnsi="宋体"/>
                <w:sz w:val="18"/>
                <w:szCs w:val="18"/>
              </w:rPr>
            </w:pPr>
          </w:p>
          <w:p w:rsidR="003F1B21" w:rsidRDefault="003F1B21" w:rsidP="00911021">
            <w:pPr>
              <w:spacing w:line="280" w:lineRule="exact"/>
              <w:rPr>
                <w:rFonts w:ascii="宋体" w:hAnsi="宋体"/>
                <w:sz w:val="18"/>
                <w:szCs w:val="18"/>
              </w:rPr>
            </w:pP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p w:rsidR="003F1B21" w:rsidRDefault="003F1B21" w:rsidP="00911021">
            <w:pPr>
              <w:spacing w:line="280" w:lineRule="exact"/>
              <w:rPr>
                <w:rFonts w:ascii="宋体" w:hAnsi="宋体"/>
                <w:sz w:val="18"/>
                <w:szCs w:val="18"/>
              </w:rPr>
            </w:pPr>
            <w:r>
              <w:rPr>
                <w:rFonts w:ascii="宋体" w:hAnsi="宋体" w:hint="eastAsia"/>
                <w:sz w:val="18"/>
                <w:szCs w:val="18"/>
              </w:rPr>
              <w:t>《山西省行政执法条例》第四十条——四十二条</w:t>
            </w:r>
          </w:p>
          <w:p w:rsidR="003F1B21" w:rsidRDefault="003F1B21" w:rsidP="00911021">
            <w:pPr>
              <w:spacing w:line="280" w:lineRule="exact"/>
              <w:rPr>
                <w:rFonts w:ascii="宋体" w:hAnsi="宋体"/>
                <w:sz w:val="18"/>
                <w:szCs w:val="18"/>
              </w:rPr>
            </w:pPr>
            <w:r>
              <w:rPr>
                <w:rFonts w:ascii="宋体" w:hAnsi="宋体" w:hint="eastAsia"/>
                <w:sz w:val="18"/>
                <w:szCs w:val="18"/>
              </w:rPr>
              <w:t>《中国共产党纪律处分条例》</w:t>
            </w:r>
          </w:p>
          <w:p w:rsidR="003F1B21" w:rsidRDefault="003F1B21" w:rsidP="00911021">
            <w:pPr>
              <w:spacing w:line="280" w:lineRule="exact"/>
              <w:rPr>
                <w:rFonts w:ascii="宋体" w:hAnsi="宋体"/>
                <w:sz w:val="18"/>
                <w:szCs w:val="18"/>
              </w:rPr>
            </w:pP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61D4E"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流程图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A1FB7"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528060" cy="4457700"/>
                  <wp:effectExtent l="19050" t="0" r="0" b="0"/>
                  <wp:docPr id="23" name="图片 2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无标题"/>
                          <pic:cNvPicPr>
                            <a:picLocks noChangeAspect="1" noChangeArrowheads="1"/>
                          </pic:cNvPicPr>
                        </pic:nvPicPr>
                        <pic:blipFill>
                          <a:blip r:embed="rId10" cstate="print"/>
                          <a:srcRect/>
                          <a:stretch>
                            <a:fillRect/>
                          </a:stretch>
                        </pic:blipFill>
                        <pic:spPr bwMode="auto">
                          <a:xfrm>
                            <a:off x="0" y="0"/>
                            <a:ext cx="3528060" cy="4457700"/>
                          </a:xfrm>
                          <a:prstGeom prst="rect">
                            <a:avLst/>
                          </a:prstGeom>
                          <a:noFill/>
                          <a:ln w="9525">
                            <a:noFill/>
                            <a:miter lim="800000"/>
                            <a:headEnd/>
                            <a:tailEnd/>
                          </a:ln>
                        </pic:spPr>
                      </pic:pic>
                    </a:graphicData>
                  </a:graphic>
                </wp:inline>
              </w:drawing>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廉政风险防控图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17038"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497580" cy="4434840"/>
                  <wp:effectExtent l="19050" t="0" r="7620" b="0"/>
                  <wp:docPr id="24" name="图片 24" descr="无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无标题1"/>
                          <pic:cNvPicPr>
                            <a:picLocks noChangeAspect="1" noChangeArrowheads="1"/>
                          </pic:cNvPicPr>
                        </pic:nvPicPr>
                        <pic:blipFill>
                          <a:blip r:embed="rId5" cstate="print"/>
                          <a:srcRect/>
                          <a:stretch>
                            <a:fillRect/>
                          </a:stretch>
                        </pic:blipFill>
                        <pic:spPr bwMode="auto">
                          <a:xfrm>
                            <a:off x="0" y="0"/>
                            <a:ext cx="3497580" cy="4434840"/>
                          </a:xfrm>
                          <a:prstGeom prst="rect">
                            <a:avLst/>
                          </a:prstGeom>
                          <a:noFill/>
                          <a:ln w="9525">
                            <a:noFill/>
                            <a:miter lim="800000"/>
                            <a:headEnd/>
                            <a:tailEnd/>
                          </a:ln>
                        </pic:spPr>
                      </pic:pic>
                    </a:graphicData>
                  </a:graphic>
                </wp:inline>
              </w:drawing>
            </w:r>
          </w:p>
        </w:tc>
      </w:tr>
    </w:tbl>
    <w:p w:rsidR="003F1B21" w:rsidRDefault="003F1B21" w:rsidP="003F1B21"/>
    <w:p w:rsidR="003F1B21" w:rsidRDefault="003F1B21" w:rsidP="003F1B21"/>
    <w:p w:rsidR="003F1B21" w:rsidRDefault="003F1B21" w:rsidP="003F1B21"/>
    <w:tbl>
      <w:tblPr>
        <w:tblW w:w="0" w:type="auto"/>
        <w:tblInd w:w="8"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000"/>
      </w:tblPr>
      <w:tblGrid>
        <w:gridCol w:w="1461"/>
        <w:gridCol w:w="8410"/>
        <w:gridCol w:w="2049"/>
        <w:gridCol w:w="1695"/>
      </w:tblGrid>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F68E3" w:rsidRDefault="003F1B21" w:rsidP="00911021">
            <w:pPr>
              <w:spacing w:line="360" w:lineRule="exact"/>
              <w:rPr>
                <w:rFonts w:ascii="宋体" w:hAnsi="宋体"/>
                <w:sz w:val="18"/>
                <w:szCs w:val="18"/>
              </w:rPr>
            </w:pPr>
            <w:r>
              <w:rPr>
                <w:rFonts w:ascii="宋体" w:hAnsi="宋体" w:hint="eastAsia"/>
                <w:sz w:val="18"/>
                <w:szCs w:val="18"/>
              </w:rPr>
              <w:t>1900-A-00901-140981</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行政许可</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sidRPr="00C979DF">
              <w:rPr>
                <w:rFonts w:ascii="宋体" w:hAnsi="宋体" w:hint="eastAsia"/>
                <w:b/>
                <w:sz w:val="18"/>
                <w:szCs w:val="18"/>
              </w:rPr>
              <w:t>食品经营许可</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r w:rsidRPr="00C979DF">
              <w:rPr>
                <w:rFonts w:ascii="宋体" w:hAnsi="宋体" w:cs="宋体" w:hint="eastAsia"/>
                <w:b/>
                <w:sz w:val="18"/>
                <w:szCs w:val="18"/>
              </w:rPr>
              <w:t>食品经营许可新办</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sidRPr="00C979DF">
              <w:rPr>
                <w:rFonts w:ascii="宋体" w:hAnsi="宋体" w:cs="宋体" w:hint="eastAsia"/>
                <w:b/>
                <w:sz w:val="18"/>
                <w:szCs w:val="18"/>
              </w:rPr>
              <w:t>【法律】《中华人民共和国食品安全法》（主席令第21号）第三十五条</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C979DF" w:rsidRDefault="003F1B21" w:rsidP="00911021">
            <w:pPr>
              <w:spacing w:line="280" w:lineRule="exact"/>
              <w:rPr>
                <w:rFonts w:ascii="宋体" w:hAnsi="宋体"/>
                <w:b/>
                <w:sz w:val="18"/>
                <w:szCs w:val="18"/>
              </w:rPr>
            </w:pPr>
            <w:r w:rsidRPr="00C979DF">
              <w:rPr>
                <w:rFonts w:ascii="宋体" w:hAnsi="宋体" w:hint="eastAsia"/>
                <w:b/>
                <w:sz w:val="18"/>
                <w:szCs w:val="18"/>
              </w:rPr>
              <w:t>1、受理责任：公示食品经营许可事项新办，应当提交的材料，一次性告知补正材料，依法受理或不予受理（不予受理应当告知理由）。</w:t>
            </w:r>
          </w:p>
          <w:p w:rsidR="003F1B21" w:rsidRPr="00C979DF" w:rsidRDefault="003F1B21" w:rsidP="00911021">
            <w:pPr>
              <w:spacing w:line="280" w:lineRule="exact"/>
              <w:rPr>
                <w:rFonts w:ascii="宋体" w:hAnsi="宋体"/>
                <w:b/>
                <w:sz w:val="18"/>
                <w:szCs w:val="18"/>
              </w:rPr>
            </w:pPr>
            <w:r w:rsidRPr="00C979DF">
              <w:rPr>
                <w:rFonts w:ascii="宋体" w:hAnsi="宋体" w:hint="eastAsia"/>
                <w:b/>
                <w:sz w:val="18"/>
                <w:szCs w:val="18"/>
              </w:rPr>
              <w:t>2、审查责任：对照食品经营许可事项变更、延续、补办与注销核发条件和标准，对书面申请材料进行技术性审核。</w:t>
            </w:r>
          </w:p>
          <w:p w:rsidR="003F1B21" w:rsidRPr="00C979DF" w:rsidRDefault="003F1B21" w:rsidP="00911021">
            <w:pPr>
              <w:spacing w:line="280" w:lineRule="exact"/>
              <w:rPr>
                <w:rFonts w:ascii="宋体" w:hAnsi="宋体"/>
                <w:b/>
                <w:sz w:val="18"/>
                <w:szCs w:val="18"/>
              </w:rPr>
            </w:pPr>
            <w:r w:rsidRPr="00C979DF">
              <w:rPr>
                <w:rFonts w:ascii="宋体" w:hAnsi="宋体" w:hint="eastAsia"/>
                <w:b/>
                <w:sz w:val="18"/>
                <w:szCs w:val="18"/>
              </w:rPr>
              <w:t>3、现场验收责任：需要现场验收的，对照申报材料，对其真实性进行核查，严格把关。</w:t>
            </w:r>
          </w:p>
          <w:p w:rsidR="003F1B21" w:rsidRPr="00C979DF" w:rsidRDefault="003F1B21" w:rsidP="00911021">
            <w:pPr>
              <w:spacing w:line="280" w:lineRule="exact"/>
              <w:rPr>
                <w:rFonts w:ascii="宋体" w:hAnsi="宋体"/>
                <w:b/>
                <w:sz w:val="18"/>
                <w:szCs w:val="18"/>
              </w:rPr>
            </w:pPr>
            <w:r w:rsidRPr="00C979DF">
              <w:rPr>
                <w:rFonts w:ascii="宋体" w:hAnsi="宋体" w:hint="eastAsia"/>
                <w:b/>
                <w:sz w:val="18"/>
                <w:szCs w:val="18"/>
              </w:rPr>
              <w:t>4、决定责任：</w:t>
            </w:r>
            <w:proofErr w:type="gramStart"/>
            <w:r w:rsidRPr="00C979DF">
              <w:rPr>
                <w:rFonts w:ascii="宋体" w:hAnsi="宋体" w:hint="eastAsia"/>
                <w:b/>
                <w:sz w:val="18"/>
                <w:szCs w:val="18"/>
              </w:rPr>
              <w:t>作出</w:t>
            </w:r>
            <w:proofErr w:type="gramEnd"/>
            <w:r w:rsidRPr="00C979DF">
              <w:rPr>
                <w:rFonts w:ascii="宋体" w:hAnsi="宋体" w:hint="eastAsia"/>
                <w:b/>
                <w:sz w:val="18"/>
                <w:szCs w:val="18"/>
              </w:rPr>
              <w:t>行政许可或者不予行政许可决定，法定告知(不予许可的应当书面告知理由)。</w:t>
            </w:r>
          </w:p>
          <w:p w:rsidR="003F1B21" w:rsidRPr="00C979DF" w:rsidRDefault="003F1B21" w:rsidP="00911021">
            <w:pPr>
              <w:spacing w:line="280" w:lineRule="exact"/>
              <w:rPr>
                <w:rFonts w:ascii="宋体" w:hAnsi="宋体"/>
                <w:b/>
                <w:sz w:val="18"/>
                <w:szCs w:val="18"/>
              </w:rPr>
            </w:pPr>
            <w:r w:rsidRPr="00C979DF">
              <w:rPr>
                <w:rFonts w:ascii="宋体" w:hAnsi="宋体" w:hint="eastAsia"/>
                <w:b/>
                <w:sz w:val="18"/>
                <w:szCs w:val="18"/>
              </w:rPr>
              <w:t>5、送达责任：准予许可的，制发许可证书或批件，送达</w:t>
            </w:r>
            <w:proofErr w:type="gramStart"/>
            <w:r w:rsidRPr="00C979DF">
              <w:rPr>
                <w:rFonts w:ascii="宋体" w:hAnsi="宋体" w:hint="eastAsia"/>
                <w:b/>
                <w:sz w:val="18"/>
                <w:szCs w:val="18"/>
              </w:rPr>
              <w:t>并信息</w:t>
            </w:r>
            <w:proofErr w:type="gramEnd"/>
            <w:r w:rsidRPr="00C979DF">
              <w:rPr>
                <w:rFonts w:ascii="宋体" w:hAnsi="宋体" w:hint="eastAsia"/>
                <w:b/>
                <w:sz w:val="18"/>
                <w:szCs w:val="18"/>
              </w:rPr>
              <w:t>公开。</w:t>
            </w:r>
          </w:p>
          <w:p w:rsidR="003F1B21" w:rsidRPr="00C979DF" w:rsidRDefault="003F1B21" w:rsidP="00911021">
            <w:pPr>
              <w:spacing w:line="280" w:lineRule="exact"/>
              <w:rPr>
                <w:rFonts w:ascii="宋体" w:hAnsi="宋体"/>
                <w:b/>
                <w:sz w:val="18"/>
                <w:szCs w:val="18"/>
              </w:rPr>
            </w:pPr>
            <w:r w:rsidRPr="00C979DF">
              <w:rPr>
                <w:rFonts w:ascii="宋体" w:hAnsi="宋体" w:hint="eastAsia"/>
                <w:b/>
                <w:sz w:val="18"/>
                <w:szCs w:val="18"/>
              </w:rPr>
              <w:t>6、事后监管责任：建立实施监督检查的运行机制和管理制度，开展定期和不定期检查，依法采取相关处置措施。</w:t>
            </w:r>
          </w:p>
          <w:p w:rsidR="003F1B21" w:rsidRDefault="003F1B21" w:rsidP="00911021">
            <w:pPr>
              <w:widowControl/>
              <w:wordWrap w:val="0"/>
              <w:spacing w:line="420" w:lineRule="atLeast"/>
              <w:jc w:val="left"/>
              <w:rPr>
                <w:rFonts w:ascii="微软雅黑" w:eastAsia="微软雅黑" w:hAnsi="微软雅黑" w:cs="微软雅黑"/>
                <w:color w:val="000000"/>
                <w:szCs w:val="21"/>
              </w:rPr>
            </w:pPr>
            <w:r w:rsidRPr="00C979DF">
              <w:rPr>
                <w:rFonts w:ascii="宋体" w:hAnsi="宋体" w:hint="eastAsia"/>
                <w:b/>
                <w:sz w:val="18"/>
                <w:szCs w:val="18"/>
              </w:rPr>
              <w:t>7、其他责任：其他法律法规规章文件规定应履行的责任。</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宋体" w:hAnsi="宋体"/>
                <w:sz w:val="18"/>
                <w:szCs w:val="18"/>
              </w:rPr>
            </w:pPr>
            <w:r>
              <w:rPr>
                <w:rFonts w:ascii="宋体" w:hAnsi="宋体" w:hint="eastAsia"/>
                <w:sz w:val="18"/>
                <w:szCs w:val="18"/>
              </w:rPr>
              <w:t>【法律】《中华人民共和国行政许可法》第七十二条、第七十三条、第七十四条、第七十五条、第七十六条、第七十七条；</w:t>
            </w:r>
          </w:p>
          <w:p w:rsidR="003F1B21" w:rsidRDefault="003F1B21" w:rsidP="00911021">
            <w:pPr>
              <w:spacing w:line="280" w:lineRule="exact"/>
              <w:rPr>
                <w:rFonts w:ascii="宋体" w:hAnsi="宋体"/>
                <w:sz w:val="18"/>
                <w:szCs w:val="18"/>
              </w:rPr>
            </w:pPr>
            <w:r>
              <w:rPr>
                <w:rFonts w:ascii="宋体" w:hAnsi="宋体" w:hint="eastAsia"/>
                <w:sz w:val="18"/>
                <w:szCs w:val="18"/>
              </w:rPr>
              <w:t>《中华人民共和国食品安全法》第一百四十四条第四项；</w:t>
            </w:r>
          </w:p>
          <w:p w:rsidR="003F1B21" w:rsidRDefault="003F1B21" w:rsidP="00911021">
            <w:pPr>
              <w:spacing w:line="280" w:lineRule="exact"/>
              <w:rPr>
                <w:rFonts w:ascii="宋体" w:hAnsi="宋体"/>
                <w:sz w:val="18"/>
                <w:szCs w:val="18"/>
              </w:rPr>
            </w:pPr>
            <w:r>
              <w:rPr>
                <w:rFonts w:ascii="宋体" w:hAnsi="宋体" w:hint="eastAsia"/>
                <w:sz w:val="18"/>
                <w:szCs w:val="18"/>
              </w:rPr>
              <w:t>【规章】《食品经营许可管理办法》（国家食品药品监督管理总局令第17号）第五十一条；</w:t>
            </w: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【其他】其他法律法规规章文件规定的行为。</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61D4E"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流程图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 w:rsidR="003F1B21" w:rsidRDefault="003F1B21" w:rsidP="00911021">
            <w:r>
              <w:pict>
                <v:rect id="矩形 48" o:spid="_x0000_s1027" style="position:absolute;left:0;text-align:left;margin-left:225.95pt;margin-top:.05pt;width:131.3pt;height:43.6pt;z-index:251661312">
                  <v:stroke dashstyle="dash"/>
                  <v:textbox>
                    <w:txbxContent>
                      <w:p w:rsidR="003F1B21" w:rsidRDefault="003F1B21" w:rsidP="003F1B21">
                        <w:pPr>
                          <w:spacing w:line="180" w:lineRule="exact"/>
                          <w:rPr>
                            <w:rFonts w:ascii="ˎ̥" w:hAnsi="ˎ̥" w:cs="Arial" w:hint="eastAsia"/>
                            <w:color w:val="000000"/>
                            <w:kern w:val="0"/>
                            <w:sz w:val="13"/>
                            <w:szCs w:val="13"/>
                          </w:rPr>
                        </w:pPr>
                        <w:r>
                          <w:rPr>
                            <w:rFonts w:ascii="ˎ̥" w:hAnsi="ˎ̥" w:cs="Arial" w:hint="eastAsia"/>
                            <w:color w:val="000000"/>
                            <w:kern w:val="0"/>
                            <w:sz w:val="13"/>
                            <w:szCs w:val="13"/>
                          </w:rPr>
                          <w:t>申请条件：（食品经营新办、变更、延续、补办、注销）</w:t>
                        </w:r>
                      </w:p>
                      <w:p w:rsidR="003F1B21" w:rsidRDefault="003F1B21" w:rsidP="003F1B21">
                        <w:pPr>
                          <w:spacing w:line="180" w:lineRule="exact"/>
                          <w:rPr>
                            <w:rFonts w:ascii="ˎ̥" w:hAnsi="ˎ̥" w:cs="Arial" w:hint="eastAsia"/>
                            <w:color w:val="000000"/>
                            <w:kern w:val="0"/>
                            <w:sz w:val="13"/>
                            <w:szCs w:val="13"/>
                          </w:rPr>
                        </w:pPr>
                        <w:r>
                          <w:rPr>
                            <w:rFonts w:ascii="ˎ̥" w:hAnsi="ˎ̥" w:cs="Arial" w:hint="eastAsia"/>
                            <w:color w:val="000000"/>
                            <w:kern w:val="0"/>
                            <w:sz w:val="13"/>
                            <w:szCs w:val="13"/>
                          </w:rPr>
                          <w:t>提交的材料：（食品经营新办、变更、延续、补办、注销）</w:t>
                        </w:r>
                      </w:p>
                      <w:p w:rsidR="003F1B21" w:rsidRDefault="003F1B21" w:rsidP="003F1B21">
                        <w:pPr>
                          <w:spacing w:line="180" w:lineRule="exact"/>
                          <w:rPr>
                            <w:sz w:val="15"/>
                          </w:rPr>
                        </w:pPr>
                      </w:p>
                    </w:txbxContent>
                  </v:textbox>
                </v:rect>
              </w:pict>
            </w: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49" o:spid="_x0000_s1026" type="#_x0000_t176" style="position:absolute;left:0;text-align:left;margin-left:116.65pt;margin-top:1.65pt;width:85.05pt;height:30.2pt;z-index:251660288">
                  <v:textbox inset="2.53997mm,,2.53997mm">
                    <w:txbxContent>
                      <w:p w:rsidR="003F1B21" w:rsidRDefault="003F1B21" w:rsidP="003F1B21">
                        <w:pPr>
                          <w:spacing w:beforeLines="50"/>
                          <w:jc w:val="center"/>
                          <w:rPr>
                            <w:sz w:val="13"/>
                            <w:szCs w:val="13"/>
                          </w:rPr>
                        </w:pPr>
                        <w:r>
                          <w:rPr>
                            <w:rFonts w:hint="eastAsia"/>
                            <w:sz w:val="13"/>
                            <w:szCs w:val="13"/>
                          </w:rPr>
                          <w:t>申请（</w:t>
                        </w:r>
                        <w:r>
                          <w:rPr>
                            <w:rFonts w:hint="eastAsia"/>
                            <w:sz w:val="13"/>
                            <w:szCs w:val="13"/>
                          </w:rPr>
                          <w:t>申请人）</w:t>
                        </w:r>
                      </w:p>
                    </w:txbxContent>
                  </v:textbox>
                </v:shape>
              </w:pict>
            </w:r>
            <w:r>
              <w:pict>
                <v:line id="直线 51" o:spid="_x0000_s1047" style="position:absolute;left:0;text-align:left;flip:x;z-index:251681792" from="202.7pt,14.35pt" to="226.3pt,14.45pt" strokeweight=".5pt">
                  <v:fill o:detectmouseclick="t"/>
                  <v:stroke dashstyle="dash" endarrow="block"/>
                </v:line>
              </w:pict>
            </w:r>
          </w:p>
          <w:p w:rsidR="003F1B21" w:rsidRDefault="003F1B21" w:rsidP="00911021">
            <w:r>
              <w:lastRenderedPageBreak/>
              <w:pict>
                <v:line id="直线 36" o:spid="_x0000_s1041" style="position:absolute;left:0;text-align:left;z-index:251675648" from="46.85pt,11.35pt" to="46.95pt,128.3pt">
                  <v:fill o:detectmouseclick="t"/>
                </v:line>
              </w:pict>
            </w:r>
            <w:r>
              <w:pict>
                <v:line id="直线 50" o:spid="_x0000_s1040" style="position:absolute;left:0;text-align:left;flip:y;z-index:251674624" from="49.2pt,12.35pt" to="117.35pt,12.9pt" strokeweight=".5pt">
                  <v:fill o:detectmouseclick="t"/>
                  <v:stroke endarrow="block"/>
                </v:line>
              </w:pict>
            </w:r>
            <w:r>
              <w:rPr>
                <w:rFonts w:hint="eastAsia"/>
              </w:rPr>
              <w:t xml:space="preserve">  </w:t>
            </w:r>
          </w:p>
          <w:p w:rsidR="003F1B21" w:rsidRDefault="003F1B21" w:rsidP="00911021">
            <w:r>
              <w:pict>
                <v:line id="直线 34" o:spid="_x0000_s1043" style="position:absolute;left:0;text-align:left;flip:x;z-index:251677696" from="184.4pt,2.25pt" to="184.9pt,91.8pt">
                  <v:fill o:detectmouseclick="t"/>
                  <v:stroke startarrow="block"/>
                </v:line>
              </w:pict>
            </w:r>
            <w:r>
              <w:pict>
                <v:line id="直线 52" o:spid="_x0000_s1044" style="position:absolute;left:0;text-align:left;flip:x y;z-index:251678720" from="135.35pt,2.3pt" to="135.85pt,94.15pt">
                  <v:fill o:detectmouseclick="t"/>
                  <v:stroke startarrow="block"/>
                </v:line>
              </w:pict>
            </w:r>
          </w:p>
          <w:p w:rsidR="003F1B21" w:rsidRDefault="003F1B21" w:rsidP="00911021">
            <w:r>
              <w:pict>
                <v:rect id="矩形 53" o:spid="_x0000_s1039" style="position:absolute;left:0;text-align:left;margin-left:173.25pt;margin-top:7.45pt;width:36pt;height:46.8pt;z-index:251673600" filled="f" stroked="f">
                  <v:textbox>
                    <w:txbxContent>
                      <w:p w:rsidR="003F1B21" w:rsidRDefault="003F1B21" w:rsidP="003F1B21">
                        <w:pPr>
                          <w:spacing w:line="160" w:lineRule="exact"/>
                          <w:jc w:val="center"/>
                          <w:rPr>
                            <w:sz w:val="13"/>
                            <w:szCs w:val="13"/>
                          </w:rPr>
                        </w:pPr>
                        <w:r>
                          <w:rPr>
                            <w:rFonts w:hint="eastAsia"/>
                            <w:sz w:val="13"/>
                            <w:szCs w:val="13"/>
                          </w:rPr>
                          <w:t>接</w:t>
                        </w:r>
                      </w:p>
                      <w:p w:rsidR="003F1B21" w:rsidRDefault="003F1B21" w:rsidP="003F1B21">
                        <w:pPr>
                          <w:spacing w:line="160" w:lineRule="exact"/>
                          <w:jc w:val="center"/>
                          <w:rPr>
                            <w:sz w:val="13"/>
                            <w:szCs w:val="13"/>
                          </w:rPr>
                        </w:pPr>
                        <w:r>
                          <w:rPr>
                            <w:rFonts w:hint="eastAsia"/>
                            <w:sz w:val="13"/>
                            <w:szCs w:val="13"/>
                          </w:rPr>
                          <w:t>收</w:t>
                        </w:r>
                      </w:p>
                      <w:p w:rsidR="003F1B21" w:rsidRDefault="003F1B21" w:rsidP="003F1B21">
                        <w:pPr>
                          <w:spacing w:line="160" w:lineRule="exact"/>
                          <w:jc w:val="center"/>
                          <w:rPr>
                            <w:sz w:val="13"/>
                            <w:szCs w:val="13"/>
                          </w:rPr>
                        </w:pPr>
                        <w:r>
                          <w:rPr>
                            <w:rFonts w:hint="eastAsia"/>
                            <w:sz w:val="13"/>
                            <w:szCs w:val="13"/>
                          </w:rPr>
                          <w:t>凭</w:t>
                        </w:r>
                      </w:p>
                      <w:p w:rsidR="003F1B21" w:rsidRDefault="003F1B21" w:rsidP="003F1B21">
                        <w:pPr>
                          <w:spacing w:line="160" w:lineRule="exact"/>
                          <w:jc w:val="center"/>
                          <w:rPr>
                            <w:sz w:val="15"/>
                          </w:rPr>
                        </w:pPr>
                        <w:r>
                          <w:rPr>
                            <w:rFonts w:hint="eastAsia"/>
                            <w:sz w:val="13"/>
                            <w:szCs w:val="13"/>
                          </w:rPr>
                          <w:t>证</w:t>
                        </w:r>
                      </w:p>
                    </w:txbxContent>
                  </v:textbox>
                </v:rect>
              </w:pict>
            </w:r>
            <w:r>
              <w:pict>
                <v:rect id="矩形 54" o:spid="_x0000_s1038" style="position:absolute;left:0;text-align:left;margin-left:114.7pt;margin-top:12.2pt;width:27pt;height:47.9pt;z-index:251672576" filled="f" stroked="f">
                  <v:fill o:detectmouseclick="t"/>
                  <v:textbox>
                    <w:txbxContent>
                      <w:p w:rsidR="003F1B21" w:rsidRDefault="003F1B21" w:rsidP="003F1B21">
                        <w:pPr>
                          <w:spacing w:line="160" w:lineRule="exact"/>
                          <w:jc w:val="center"/>
                          <w:rPr>
                            <w:sz w:val="13"/>
                            <w:szCs w:val="13"/>
                          </w:rPr>
                        </w:pPr>
                        <w:r>
                          <w:rPr>
                            <w:rFonts w:hint="eastAsia"/>
                            <w:sz w:val="13"/>
                            <w:szCs w:val="13"/>
                          </w:rPr>
                          <w:t>提</w:t>
                        </w:r>
                      </w:p>
                      <w:p w:rsidR="003F1B21" w:rsidRDefault="003F1B21" w:rsidP="003F1B21">
                        <w:pPr>
                          <w:spacing w:line="160" w:lineRule="exact"/>
                          <w:jc w:val="center"/>
                          <w:rPr>
                            <w:sz w:val="13"/>
                            <w:szCs w:val="13"/>
                          </w:rPr>
                        </w:pPr>
                        <w:r>
                          <w:rPr>
                            <w:rFonts w:hint="eastAsia"/>
                            <w:sz w:val="13"/>
                            <w:szCs w:val="13"/>
                          </w:rPr>
                          <w:t>交</w:t>
                        </w:r>
                      </w:p>
                      <w:p w:rsidR="003F1B21" w:rsidRDefault="003F1B21" w:rsidP="003F1B21">
                        <w:pPr>
                          <w:spacing w:line="160" w:lineRule="exact"/>
                          <w:jc w:val="center"/>
                          <w:rPr>
                            <w:sz w:val="13"/>
                            <w:szCs w:val="13"/>
                          </w:rPr>
                        </w:pPr>
                        <w:r>
                          <w:rPr>
                            <w:rFonts w:hint="eastAsia"/>
                            <w:sz w:val="13"/>
                            <w:szCs w:val="13"/>
                          </w:rPr>
                          <w:t>资</w:t>
                        </w:r>
                      </w:p>
                      <w:p w:rsidR="003F1B21" w:rsidRDefault="003F1B21" w:rsidP="003F1B21">
                        <w:pPr>
                          <w:spacing w:line="160" w:lineRule="exact"/>
                          <w:jc w:val="center"/>
                          <w:rPr>
                            <w:sz w:val="15"/>
                          </w:rPr>
                        </w:pPr>
                        <w:r>
                          <w:rPr>
                            <w:rFonts w:hint="eastAsia"/>
                            <w:sz w:val="13"/>
                            <w:szCs w:val="13"/>
                          </w:rPr>
                          <w:t>料</w:t>
                        </w:r>
                      </w:p>
                    </w:txbxContent>
                  </v:textbox>
                </v:rect>
              </w:pict>
            </w:r>
          </w:p>
          <w:p w:rsidR="003F1B21" w:rsidRDefault="003F1B21" w:rsidP="00911021"/>
          <w:p w:rsidR="003F1B21" w:rsidRDefault="003F1B21" w:rsidP="00911021"/>
          <w:p w:rsidR="003F1B21" w:rsidRDefault="003F1B21" w:rsidP="00911021"/>
          <w:p w:rsidR="003F1B21" w:rsidRDefault="003F1B21" w:rsidP="00911021">
            <w:r>
              <w:pict>
                <v:rect id="矩形 55" o:spid="_x0000_s1032" style="position:absolute;left:0;text-align:left;margin-left:208.3pt;margin-top:8.7pt;width:83.25pt;height:29.25pt;z-index:251666432" filled="f" stroked="f">
                  <v:fill o:detectmouseclick="t"/>
                  <v:textbox>
                    <w:txbxContent>
                      <w:p w:rsidR="003F1B21" w:rsidRDefault="003F1B21" w:rsidP="003F1B21">
                        <w:pPr>
                          <w:spacing w:line="160" w:lineRule="exact"/>
                          <w:rPr>
                            <w:sz w:val="13"/>
                            <w:szCs w:val="13"/>
                          </w:rPr>
                        </w:pPr>
                        <w:r>
                          <w:rPr>
                            <w:rFonts w:hint="eastAsia"/>
                            <w:sz w:val="13"/>
                            <w:szCs w:val="13"/>
                          </w:rPr>
                          <w:t>不属于本机关职权；材料不全或不符合法定形式</w:t>
                        </w:r>
                      </w:p>
                      <w:p w:rsidR="003F1B21" w:rsidRDefault="003F1B21" w:rsidP="003F1B21">
                        <w:pPr>
                          <w:spacing w:line="160" w:lineRule="exact"/>
                          <w:ind w:firstLineChars="350" w:firstLine="315"/>
                          <w:rPr>
                            <w:sz w:val="9"/>
                          </w:rPr>
                        </w:pPr>
                      </w:p>
                      <w:p w:rsidR="003F1B21" w:rsidRDefault="003F1B21" w:rsidP="003F1B21">
                        <w:pPr>
                          <w:spacing w:line="160" w:lineRule="exact"/>
                          <w:ind w:firstLineChars="350" w:firstLine="315"/>
                          <w:rPr>
                            <w:sz w:val="9"/>
                          </w:rPr>
                        </w:pPr>
                      </w:p>
                      <w:p w:rsidR="003F1B21" w:rsidRDefault="003F1B21" w:rsidP="003F1B21">
                        <w:pPr>
                          <w:spacing w:line="160" w:lineRule="exact"/>
                          <w:ind w:firstLineChars="350" w:firstLine="315"/>
                          <w:rPr>
                            <w:sz w:val="9"/>
                          </w:rPr>
                        </w:pPr>
                      </w:p>
                      <w:p w:rsidR="003F1B21" w:rsidRDefault="003F1B21" w:rsidP="003F1B21">
                        <w:pPr>
                          <w:spacing w:line="160" w:lineRule="exact"/>
                          <w:ind w:firstLineChars="350" w:firstLine="315"/>
                          <w:rPr>
                            <w:sz w:val="9"/>
                          </w:rPr>
                        </w:pPr>
                      </w:p>
                      <w:p w:rsidR="003F1B21" w:rsidRDefault="003F1B21" w:rsidP="003F1B21">
                        <w:pPr>
                          <w:spacing w:line="160" w:lineRule="exact"/>
                          <w:rPr>
                            <w:sz w:val="15"/>
                            <w:szCs w:val="15"/>
                          </w:rPr>
                        </w:pPr>
                        <w:r>
                          <w:rPr>
                            <w:rFonts w:hint="eastAsia"/>
                            <w:sz w:val="15"/>
                            <w:szCs w:val="15"/>
                          </w:rPr>
                          <w:t xml:space="preserve">             </w:t>
                        </w:r>
                      </w:p>
                      <w:p w:rsidR="003F1B21" w:rsidRDefault="003F1B21" w:rsidP="003F1B21">
                        <w:pPr>
                          <w:spacing w:line="160" w:lineRule="exact"/>
                          <w:ind w:firstLineChars="350" w:firstLine="315"/>
                          <w:rPr>
                            <w:sz w:val="9"/>
                          </w:rPr>
                        </w:pPr>
                      </w:p>
                      <w:p w:rsidR="003F1B21" w:rsidRDefault="003F1B21" w:rsidP="003F1B21">
                        <w:pPr>
                          <w:spacing w:line="160" w:lineRule="exact"/>
                          <w:rPr>
                            <w:sz w:val="9"/>
                          </w:rPr>
                        </w:pPr>
                        <w:r>
                          <w:rPr>
                            <w:rFonts w:hint="eastAsia"/>
                            <w:sz w:val="15"/>
                            <w:szCs w:val="15"/>
                          </w:rPr>
                          <w:t xml:space="preserve">            </w:t>
                        </w:r>
                        <w:r>
                          <w:rPr>
                            <w:rFonts w:hint="eastAsia"/>
                            <w:sz w:val="15"/>
                            <w:szCs w:val="15"/>
                          </w:rPr>
                          <w:t>需听证的</w:t>
                        </w:r>
                      </w:p>
                      <w:p w:rsidR="003F1B21" w:rsidRDefault="003F1B21" w:rsidP="003F1B21">
                        <w:pPr>
                          <w:spacing w:line="160" w:lineRule="exact"/>
                          <w:ind w:firstLineChars="350" w:firstLine="315"/>
                          <w:rPr>
                            <w:sz w:val="9"/>
                          </w:rPr>
                        </w:pPr>
                      </w:p>
                      <w:p w:rsidR="003F1B21" w:rsidRDefault="003F1B21" w:rsidP="003F1B21">
                        <w:pPr>
                          <w:spacing w:line="160" w:lineRule="exact"/>
                          <w:ind w:firstLineChars="350" w:firstLine="455"/>
                          <w:rPr>
                            <w:sz w:val="13"/>
                            <w:szCs w:val="13"/>
                          </w:rPr>
                        </w:pPr>
                      </w:p>
                      <w:p w:rsidR="003F1B21" w:rsidRDefault="003F1B21" w:rsidP="003F1B21">
                        <w:pPr>
                          <w:spacing w:line="160" w:lineRule="exact"/>
                          <w:ind w:firstLineChars="350" w:firstLine="315"/>
                          <w:rPr>
                            <w:sz w:val="9"/>
                          </w:rPr>
                        </w:pPr>
                      </w:p>
                      <w:p w:rsidR="003F1B21" w:rsidRDefault="003F1B21" w:rsidP="003F1B21">
                        <w:pPr>
                          <w:spacing w:line="160" w:lineRule="exact"/>
                          <w:ind w:firstLineChars="350" w:firstLine="315"/>
                          <w:rPr>
                            <w:sz w:val="9"/>
                          </w:rPr>
                        </w:pPr>
                      </w:p>
                      <w:p w:rsidR="003F1B21" w:rsidRDefault="003F1B21" w:rsidP="003F1B21">
                        <w:pPr>
                          <w:spacing w:line="160" w:lineRule="exact"/>
                          <w:ind w:firstLineChars="350" w:firstLine="315"/>
                          <w:rPr>
                            <w:sz w:val="9"/>
                          </w:rPr>
                        </w:pPr>
                      </w:p>
                      <w:p w:rsidR="003F1B21" w:rsidRDefault="003F1B21" w:rsidP="003F1B21">
                        <w:pPr>
                          <w:spacing w:line="160" w:lineRule="exact"/>
                          <w:rPr>
                            <w:sz w:val="13"/>
                          </w:rPr>
                        </w:pPr>
                        <w:r>
                          <w:rPr>
                            <w:rFonts w:hint="eastAsia"/>
                            <w:sz w:val="9"/>
                          </w:rPr>
                          <w:t xml:space="preserve">              </w:t>
                        </w:r>
                      </w:p>
                      <w:p w:rsidR="003F1B21" w:rsidRDefault="003F1B21" w:rsidP="003F1B21">
                        <w:pPr>
                          <w:spacing w:line="160" w:lineRule="exact"/>
                          <w:rPr>
                            <w:sz w:val="13"/>
                          </w:rPr>
                        </w:pPr>
                        <w:r>
                          <w:rPr>
                            <w:rFonts w:hint="eastAsia"/>
                            <w:sz w:val="13"/>
                          </w:rPr>
                          <w:t xml:space="preserve">            </w:t>
                        </w:r>
                        <w:r>
                          <w:rPr>
                            <w:rFonts w:hint="eastAsia"/>
                            <w:sz w:val="15"/>
                            <w:szCs w:val="15"/>
                          </w:rPr>
                          <w:t>有特殊程序的</w:t>
                        </w:r>
                      </w:p>
                      <w:p w:rsidR="003F1B21" w:rsidRDefault="003F1B21" w:rsidP="003F1B21">
                        <w:pPr>
                          <w:spacing w:line="160" w:lineRule="exact"/>
                          <w:rPr>
                            <w:sz w:val="13"/>
                          </w:rPr>
                        </w:pPr>
                      </w:p>
                      <w:p w:rsidR="003F1B21" w:rsidRDefault="003F1B21" w:rsidP="003F1B21">
                        <w:pPr>
                          <w:spacing w:line="160" w:lineRule="exact"/>
                          <w:rPr>
                            <w:sz w:val="13"/>
                          </w:rPr>
                        </w:pPr>
                      </w:p>
                      <w:p w:rsidR="003F1B21" w:rsidRDefault="003F1B21" w:rsidP="003F1B21">
                        <w:pPr>
                          <w:spacing w:line="160" w:lineRule="exact"/>
                          <w:rPr>
                            <w:sz w:val="13"/>
                          </w:rPr>
                        </w:pPr>
                        <w:r>
                          <w:rPr>
                            <w:rFonts w:hint="eastAsia"/>
                            <w:sz w:val="13"/>
                          </w:rPr>
                          <w:t xml:space="preserve">         </w:t>
                        </w:r>
                        <w:r>
                          <w:rPr>
                            <w:rFonts w:hint="eastAsia"/>
                            <w:sz w:val="15"/>
                            <w:szCs w:val="15"/>
                          </w:rPr>
                          <w:t xml:space="preserve">   </w:t>
                        </w:r>
                        <w:r>
                          <w:rPr>
                            <w:rFonts w:hint="eastAsia"/>
                            <w:sz w:val="15"/>
                            <w:szCs w:val="15"/>
                          </w:rPr>
                          <w:t>意见反馈</w:t>
                        </w:r>
                      </w:p>
                      <w:p w:rsidR="003F1B21" w:rsidRDefault="003F1B21" w:rsidP="003F1B21">
                        <w:pPr>
                          <w:spacing w:line="160" w:lineRule="exact"/>
                          <w:rPr>
                            <w:sz w:val="13"/>
                          </w:rPr>
                        </w:pPr>
                      </w:p>
                      <w:p w:rsidR="003F1B21" w:rsidRDefault="003F1B21" w:rsidP="003F1B21">
                        <w:pPr>
                          <w:spacing w:line="160" w:lineRule="exact"/>
                          <w:rPr>
                            <w:sz w:val="13"/>
                          </w:rPr>
                        </w:pPr>
                      </w:p>
                      <w:p w:rsidR="003F1B21" w:rsidRDefault="003F1B21" w:rsidP="003F1B21">
                        <w:pPr>
                          <w:spacing w:line="160" w:lineRule="exact"/>
                          <w:rPr>
                            <w:sz w:val="13"/>
                          </w:rPr>
                        </w:pPr>
                      </w:p>
                      <w:p w:rsidR="003F1B21" w:rsidRDefault="003F1B21" w:rsidP="003F1B21">
                        <w:pPr>
                          <w:spacing w:line="160" w:lineRule="exact"/>
                          <w:rPr>
                            <w:sz w:val="13"/>
                          </w:rPr>
                        </w:pPr>
                      </w:p>
                      <w:p w:rsidR="003F1B21" w:rsidRDefault="003F1B21" w:rsidP="003F1B21">
                        <w:pPr>
                          <w:spacing w:line="160" w:lineRule="exact"/>
                          <w:rPr>
                            <w:sz w:val="13"/>
                          </w:rPr>
                        </w:pPr>
                      </w:p>
                      <w:p w:rsidR="003F1B21" w:rsidRDefault="003F1B21" w:rsidP="003F1B21">
                        <w:pPr>
                          <w:spacing w:line="160" w:lineRule="exact"/>
                          <w:rPr>
                            <w:sz w:val="13"/>
                          </w:rPr>
                        </w:pPr>
                      </w:p>
                      <w:p w:rsidR="003F1B21" w:rsidRDefault="003F1B21" w:rsidP="003F1B21">
                        <w:pPr>
                          <w:spacing w:line="160" w:lineRule="exact"/>
                          <w:rPr>
                            <w:sz w:val="13"/>
                          </w:rPr>
                        </w:pPr>
                      </w:p>
                      <w:p w:rsidR="003F1B21" w:rsidRDefault="003F1B21" w:rsidP="003F1B21">
                        <w:pPr>
                          <w:spacing w:line="160" w:lineRule="exact"/>
                          <w:rPr>
                            <w:sz w:val="13"/>
                          </w:rPr>
                        </w:pPr>
                      </w:p>
                      <w:p w:rsidR="003F1B21" w:rsidRDefault="003F1B21" w:rsidP="003F1B21">
                        <w:pPr>
                          <w:spacing w:line="160" w:lineRule="exact"/>
                          <w:rPr>
                            <w:sz w:val="13"/>
                          </w:rPr>
                        </w:pPr>
                      </w:p>
                      <w:p w:rsidR="003F1B21" w:rsidRDefault="003F1B21" w:rsidP="003F1B21">
                        <w:pPr>
                          <w:spacing w:line="160" w:lineRule="exact"/>
                          <w:rPr>
                            <w:sz w:val="13"/>
                          </w:rPr>
                        </w:pPr>
                      </w:p>
                      <w:p w:rsidR="003F1B21" w:rsidRDefault="003F1B21" w:rsidP="003F1B21">
                        <w:pPr>
                          <w:spacing w:line="160" w:lineRule="exact"/>
                          <w:rPr>
                            <w:sz w:val="13"/>
                          </w:rPr>
                        </w:pPr>
                      </w:p>
                      <w:p w:rsidR="003F1B21" w:rsidRDefault="003F1B21" w:rsidP="003F1B21">
                        <w:pPr>
                          <w:spacing w:line="160" w:lineRule="exact"/>
                          <w:rPr>
                            <w:sz w:val="13"/>
                          </w:rPr>
                        </w:pPr>
                        <w:r>
                          <w:rPr>
                            <w:rFonts w:hint="eastAsia"/>
                            <w:sz w:val="13"/>
                          </w:rPr>
                          <w:t xml:space="preserve">       </w:t>
                        </w:r>
                      </w:p>
                      <w:p w:rsidR="003F1B21" w:rsidRDefault="003F1B21" w:rsidP="003F1B21">
                        <w:pPr>
                          <w:spacing w:line="160" w:lineRule="exact"/>
                          <w:rPr>
                            <w:sz w:val="13"/>
                          </w:rPr>
                        </w:pPr>
                        <w:r>
                          <w:rPr>
                            <w:rFonts w:hint="eastAsia"/>
                            <w:sz w:val="13"/>
                          </w:rPr>
                          <w:t xml:space="preserve">        </w:t>
                        </w:r>
                        <w:r>
                          <w:rPr>
                            <w:rFonts w:hint="eastAsia"/>
                            <w:sz w:val="13"/>
                          </w:rPr>
                          <w:t>需延期的</w:t>
                        </w:r>
                      </w:p>
                    </w:txbxContent>
                  </v:textbox>
                </v:rect>
              </w:pict>
            </w:r>
          </w:p>
          <w:p w:rsidR="003F1B21" w:rsidRDefault="003F1B21" w:rsidP="00911021">
            <w:r w:rsidRPr="002C72C8">
              <w:rPr>
                <w:lang w:val="zh-CN"/>
              </w:rPr>
              <w:pict>
                <v:rect id="矩形 117" o:spid="_x0000_s1075" style="position:absolute;left:0;text-align:left;margin-left:97.6pt;margin-top:1.05pt;width:114.65pt;height:36.05pt;z-index:251710464">
                  <v:textbox>
                    <w:txbxContent>
                      <w:p w:rsidR="003F1B21" w:rsidRDefault="003F1B21" w:rsidP="003F1B21">
                        <w:pPr>
                          <w:rPr>
                            <w:sz w:val="13"/>
                            <w:szCs w:val="13"/>
                          </w:rPr>
                        </w:pPr>
                        <w:r>
                          <w:rPr>
                            <w:rFonts w:hint="eastAsia"/>
                            <w:sz w:val="13"/>
                            <w:szCs w:val="13"/>
                          </w:rPr>
                          <w:t>受理（政务服务中心行政审批服务办公室</w:t>
                        </w:r>
                        <w:r>
                          <w:rPr>
                            <w:rFonts w:hint="eastAsia"/>
                            <w:sz w:val="13"/>
                            <w:szCs w:val="13"/>
                          </w:rPr>
                          <w:t xml:space="preserve"> </w:t>
                        </w:r>
                        <w:r>
                          <w:rPr>
                            <w:rFonts w:hint="eastAsia"/>
                            <w:sz w:val="13"/>
                            <w:szCs w:val="13"/>
                          </w:rPr>
                          <w:t>责任人</w:t>
                        </w:r>
                      </w:p>
                      <w:p w:rsidR="003F1B21" w:rsidRDefault="003F1B21" w:rsidP="003F1B21">
                        <w:pPr>
                          <w:jc w:val="center"/>
                        </w:pPr>
                      </w:p>
                    </w:txbxContent>
                  </v:textbox>
                </v:rect>
              </w:pict>
            </w:r>
            <w:r w:rsidRPr="002C72C8">
              <w:rPr>
                <w:lang w:val="zh-CN"/>
              </w:rPr>
              <w:pict>
                <v:shape id="自选图形 122" o:spid="_x0000_s1079" type="#_x0000_t176" style="position:absolute;left:0;text-align:left;margin-left:293.55pt;margin-top:1.05pt;width:69.35pt;height:29.85pt;z-index:251714560">
                  <v:textbox>
                    <w:txbxContent>
                      <w:p w:rsidR="003F1B21" w:rsidRDefault="003F1B21" w:rsidP="003F1B21">
                        <w:pPr>
                          <w:spacing w:line="200" w:lineRule="exact"/>
                          <w:jc w:val="center"/>
                          <w:rPr>
                            <w:sz w:val="13"/>
                            <w:szCs w:val="13"/>
                          </w:rPr>
                        </w:pPr>
                        <w:r>
                          <w:rPr>
                            <w:rFonts w:hint="eastAsia"/>
                            <w:sz w:val="13"/>
                            <w:szCs w:val="13"/>
                          </w:rPr>
                          <w:t>不予受理（告知理由、救济权利）</w:t>
                        </w:r>
                      </w:p>
                    </w:txbxContent>
                  </v:textbox>
                </v:shape>
              </w:pict>
            </w:r>
            <w:r>
              <w:pict>
                <v:line id="直线 35" o:spid="_x0000_s1042" style="position:absolute;left:0;text-align:left;flip:y;z-index:251676672" from="221.15pt,11.5pt" to="292.4pt,12.05pt">
                  <v:fill o:detectmouseclick="t"/>
                  <v:stroke endarrow="block"/>
                </v:line>
              </w:pict>
            </w:r>
          </w:p>
          <w:p w:rsidR="003F1B21" w:rsidRDefault="003F1B21" w:rsidP="00911021">
            <w:r>
              <w:pict>
                <v:rect id="矩形 47" o:spid="_x0000_s1028" style="position:absolute;left:0;text-align:left;margin-left:25.8pt;margin-top:2.85pt;width:31.6pt;height:71.95pt;z-index:251662336">
                  <v:textbox>
                    <w:txbxContent>
                      <w:p w:rsidR="003F1B21" w:rsidRDefault="003F1B21" w:rsidP="003F1B21">
                        <w:pPr>
                          <w:jc w:val="center"/>
                        </w:pPr>
                        <w:r>
                          <w:rPr>
                            <w:rFonts w:hint="eastAsia"/>
                          </w:rPr>
                          <w:t>补正通知</w:t>
                        </w:r>
                      </w:p>
                    </w:txbxContent>
                  </v:textbox>
                </v:rect>
              </w:pict>
            </w:r>
          </w:p>
          <w:p w:rsidR="003F1B21" w:rsidRDefault="003F1B21" w:rsidP="00911021">
            <w:r w:rsidRPr="002C72C8">
              <w:rPr>
                <w:lang w:val="zh-CN"/>
              </w:rPr>
              <w:pict>
                <v:rect id="矩形 94" o:spid="_x0000_s1061" style="position:absolute;left:0;text-align:left;margin-left:129.7pt;margin-top:2.7pt;width:31.55pt;height:47.9pt;z-index:251696128" filled="f" stroked="f">
                  <v:fill o:detectmouseclick="t"/>
                  <v:textbox>
                    <w:txbxContent>
                      <w:p w:rsidR="003F1B21" w:rsidRDefault="003F1B21" w:rsidP="003F1B21">
                        <w:pPr>
                          <w:spacing w:line="160" w:lineRule="exact"/>
                          <w:jc w:val="center"/>
                          <w:rPr>
                            <w:sz w:val="15"/>
                          </w:rPr>
                        </w:pPr>
                        <w:r>
                          <w:rPr>
                            <w:rFonts w:hint="eastAsia"/>
                            <w:sz w:val="15"/>
                          </w:rPr>
                          <w:t>材料齐全符合法定形式</w:t>
                        </w:r>
                      </w:p>
                    </w:txbxContent>
                  </v:textbox>
                </v:rect>
              </w:pict>
            </w:r>
            <w:r>
              <w:pict>
                <v:line id="直线 30" o:spid="_x0000_s1046" style="position:absolute;left:0;text-align:left;z-index:251680768" from="159.5pt,1.9pt" to="159.6pt,57.15pt" strokeweight=".5pt">
                  <v:fill o:detectmouseclick="t"/>
                  <v:stroke endarrow="block"/>
                </v:line>
              </w:pict>
            </w:r>
          </w:p>
          <w:p w:rsidR="003F1B21" w:rsidRDefault="003F1B21" w:rsidP="00911021"/>
          <w:p w:rsidR="003F1B21" w:rsidRDefault="003F1B21" w:rsidP="00911021">
            <w:r>
              <w:pict>
                <v:rect id="矩形 56" o:spid="_x0000_s1031" style="position:absolute;left:0;text-align:left;margin-left:55.45pt;margin-top:12.55pt;width:74.05pt;height:19.7pt;z-index:251665408" filled="f" stroked="f">
                  <v:fill o:detectmouseclick="t"/>
                  <v:textbox>
                    <w:txbxContent>
                      <w:p w:rsidR="003F1B21" w:rsidRDefault="003F1B21" w:rsidP="003F1B21">
                        <w:pPr>
                          <w:spacing w:line="160" w:lineRule="exact"/>
                          <w:jc w:val="center"/>
                          <w:rPr>
                            <w:sz w:val="13"/>
                            <w:szCs w:val="13"/>
                          </w:rPr>
                        </w:pPr>
                        <w:r>
                          <w:rPr>
                            <w:rFonts w:hint="eastAsia"/>
                            <w:sz w:val="13"/>
                            <w:szCs w:val="13"/>
                          </w:rPr>
                          <w:t>材料内容不符合要求</w:t>
                        </w:r>
                      </w:p>
                    </w:txbxContent>
                  </v:textbox>
                </v:rect>
              </w:pict>
            </w:r>
          </w:p>
          <w:p w:rsidR="003F1B21" w:rsidRDefault="003F1B21" w:rsidP="00911021">
            <w:r w:rsidRPr="002C72C8">
              <w:rPr>
                <w:lang w:val="zh-CN"/>
              </w:rPr>
              <w:pict>
                <v:rect id="矩形 108" o:spid="_x0000_s1069" style="position:absolute;left:0;text-align:left;margin-left:196.7pt;margin-top:4.3pt;width:74.05pt;height:19.7pt;z-index:251704320" filled="f" stroked="f">
                  <v:textbox>
                    <w:txbxContent>
                      <w:p w:rsidR="003F1B21" w:rsidRDefault="003F1B21" w:rsidP="003F1B21">
                        <w:pPr>
                          <w:spacing w:line="160" w:lineRule="exact"/>
                          <w:jc w:val="center"/>
                          <w:rPr>
                            <w:sz w:val="13"/>
                            <w:szCs w:val="13"/>
                          </w:rPr>
                        </w:pPr>
                        <w:r>
                          <w:rPr>
                            <w:rFonts w:hint="eastAsia"/>
                            <w:sz w:val="13"/>
                            <w:szCs w:val="13"/>
                          </w:rPr>
                          <w:t>需听证</w:t>
                        </w:r>
                      </w:p>
                    </w:txbxContent>
                  </v:textbox>
                </v:rect>
              </w:pict>
            </w:r>
            <w:r w:rsidRPr="002C72C8">
              <w:rPr>
                <w:lang w:val="zh-CN"/>
              </w:rPr>
              <w:pict>
                <v:rect id="矩形 121" o:spid="_x0000_s1078" style="position:absolute;left:0;text-align:left;margin-left:264.05pt;margin-top:6.7pt;width:76.45pt;height:36.9pt;z-index:251713536">
                  <v:textbox>
                    <w:txbxContent>
                      <w:p w:rsidR="003F1B21" w:rsidRDefault="003F1B21" w:rsidP="003F1B21">
                        <w:pPr>
                          <w:jc w:val="center"/>
                          <w:rPr>
                            <w:sz w:val="13"/>
                            <w:szCs w:val="13"/>
                          </w:rPr>
                        </w:pPr>
                        <w:r>
                          <w:rPr>
                            <w:rFonts w:hint="eastAsia"/>
                            <w:sz w:val="13"/>
                            <w:szCs w:val="13"/>
                          </w:rPr>
                          <w:t>听证程序（</w:t>
                        </w:r>
                        <w:r>
                          <w:rPr>
                            <w:rFonts w:hint="eastAsia"/>
                            <w:sz w:val="13"/>
                            <w:szCs w:val="13"/>
                          </w:rPr>
                          <w:t>听证时间不计入许可时限）</w:t>
                        </w:r>
                      </w:p>
                    </w:txbxContent>
                  </v:textbox>
                </v:rect>
              </w:pict>
            </w:r>
            <w:r w:rsidRPr="002C72C8">
              <w:rPr>
                <w:lang w:val="zh-CN"/>
              </w:rPr>
              <w:pict>
                <v:rect id="矩形 106" o:spid="_x0000_s1067" style="position:absolute;left:0;text-align:left;margin-left:263.95pt;margin-top:6.7pt;width:71.9pt;height:36.9pt;z-index:251702272">
                  <v:textbox>
                    <w:txbxContent>
                      <w:p w:rsidR="003F1B21" w:rsidRDefault="003F1B21" w:rsidP="003F1B21">
                        <w:pPr>
                          <w:jc w:val="center"/>
                        </w:pPr>
                        <w:r>
                          <w:rPr>
                            <w:rFonts w:hint="eastAsia"/>
                          </w:rPr>
                          <w:t>听证程序（</w:t>
                        </w:r>
                        <w:r>
                          <w:rPr>
                            <w:rFonts w:hint="eastAsia"/>
                          </w:rPr>
                          <w:t>听证组）</w:t>
                        </w:r>
                      </w:p>
                    </w:txbxContent>
                  </v:textbox>
                </v:rect>
              </w:pict>
            </w:r>
            <w:r>
              <w:pict>
                <v:line id="直线 33" o:spid="_x0000_s1045" style="position:absolute;left:0;text-align:left;flip:x;z-index:251679744" from="58.9pt,9.95pt" to="126.85pt,10.6pt">
                  <v:fill o:detectmouseclick="t"/>
                  <v:stroke endarrow="block"/>
                </v:line>
              </w:pict>
            </w:r>
            <w:r>
              <w:pict>
                <v:rect id="矩形 38" o:spid="_x0000_s1029" style="position:absolute;left:0;text-align:left;margin-left:125.5pt;margin-top:8.75pt;width:78.7pt;height:36.05pt;z-index:251663360">
                  <v:textbox>
                    <w:txbxContent>
                      <w:p w:rsidR="003F1B21" w:rsidRDefault="003F1B21" w:rsidP="003F1B21">
                        <w:pPr>
                          <w:rPr>
                            <w:sz w:val="13"/>
                            <w:szCs w:val="13"/>
                          </w:rPr>
                        </w:pPr>
                        <w:r>
                          <w:rPr>
                            <w:rFonts w:hint="eastAsia"/>
                            <w:sz w:val="13"/>
                            <w:szCs w:val="13"/>
                          </w:rPr>
                          <w:t>审查（</w:t>
                        </w:r>
                        <w:r>
                          <w:rPr>
                            <w:rFonts w:hint="eastAsia"/>
                            <w:sz w:val="13"/>
                            <w:szCs w:val="13"/>
                          </w:rPr>
                          <w:t>行政审批服务办公室</w:t>
                        </w:r>
                        <w:r>
                          <w:rPr>
                            <w:rFonts w:hint="eastAsia"/>
                            <w:sz w:val="13"/>
                            <w:szCs w:val="13"/>
                          </w:rPr>
                          <w:t xml:space="preserve"> </w:t>
                        </w:r>
                        <w:r>
                          <w:rPr>
                            <w:rFonts w:hint="eastAsia"/>
                            <w:sz w:val="13"/>
                            <w:szCs w:val="13"/>
                          </w:rPr>
                          <w:t>责任人</w:t>
                        </w:r>
                      </w:p>
                      <w:p w:rsidR="003F1B21" w:rsidRDefault="003F1B21" w:rsidP="003F1B21">
                        <w:pPr>
                          <w:jc w:val="center"/>
                        </w:pPr>
                      </w:p>
                    </w:txbxContent>
                  </v:textbox>
                </v:rect>
              </w:pict>
            </w:r>
          </w:p>
          <w:p w:rsidR="003F1B21" w:rsidRDefault="003F1B21" w:rsidP="00911021">
            <w:r w:rsidRPr="002C72C8">
              <w:rPr>
                <w:lang w:val="zh-CN"/>
              </w:rPr>
              <w:pict>
                <v:rect id="矩形 123" o:spid="_x0000_s1080" style="position:absolute;left:0;text-align:left;margin-left:-36.2pt;margin-top:2.6pt;width:108.2pt;height:35.15pt;z-index:251715584">
                  <v:textbox>
                    <w:txbxContent>
                      <w:p w:rsidR="003F1B21" w:rsidRDefault="003F1B21" w:rsidP="003F1B21">
                        <w:pPr>
                          <w:jc w:val="center"/>
                          <w:rPr>
                            <w:sz w:val="13"/>
                            <w:szCs w:val="13"/>
                          </w:rPr>
                        </w:pPr>
                        <w:r>
                          <w:rPr>
                            <w:rFonts w:hint="eastAsia"/>
                            <w:sz w:val="13"/>
                            <w:szCs w:val="13"/>
                          </w:rPr>
                          <w:t>现场核查（核查组）</w:t>
                        </w:r>
                      </w:p>
                      <w:p w:rsidR="003F1B21" w:rsidRDefault="003F1B21" w:rsidP="003F1B21">
                        <w:pPr>
                          <w:jc w:val="center"/>
                        </w:pPr>
                      </w:p>
                    </w:txbxContent>
                  </v:textbox>
                </v:rect>
              </w:pict>
            </w:r>
            <w:r w:rsidRPr="002C72C8">
              <w:rPr>
                <w:lang w:val="zh-CN"/>
              </w:rPr>
              <w:pict>
                <v:rect id="矩形 98" o:spid="_x0000_s1063" style="position:absolute;left:0;text-align:left;margin-left:76.4pt;margin-top:12.45pt;width:49.15pt;height:19.7pt;z-index:251698176" filled="f" stroked="f">
                  <v:fill o:detectmouseclick="t"/>
                  <v:textbox>
                    <w:txbxContent>
                      <w:p w:rsidR="003F1B21" w:rsidRDefault="003F1B21" w:rsidP="003F1B21">
                        <w:pPr>
                          <w:spacing w:line="160" w:lineRule="exact"/>
                          <w:jc w:val="center"/>
                          <w:rPr>
                            <w:sz w:val="13"/>
                            <w:szCs w:val="13"/>
                          </w:rPr>
                        </w:pPr>
                        <w:r>
                          <w:rPr>
                            <w:rFonts w:hint="eastAsia"/>
                            <w:sz w:val="13"/>
                            <w:szCs w:val="13"/>
                          </w:rPr>
                          <w:t>需现场核查</w:t>
                        </w:r>
                      </w:p>
                    </w:txbxContent>
                  </v:textbox>
                </v:rect>
              </w:pict>
            </w:r>
            <w:r w:rsidRPr="002C72C8">
              <w:rPr>
                <w:lang w:val="zh-CN"/>
              </w:rPr>
              <w:pict>
                <v:line id="直线 107" o:spid="_x0000_s1068" style="position:absolute;left:0;text-align:left;z-index:251703296" from="207.2pt,3.2pt" to="259.75pt,3.25pt" strokeweight=".5pt">
                  <v:stroke endarrow="block"/>
                </v:line>
              </w:pict>
            </w:r>
          </w:p>
          <w:p w:rsidR="003F1B21" w:rsidRDefault="003F1B21" w:rsidP="00911021">
            <w:r w:rsidRPr="002C72C8">
              <w:rPr>
                <w:lang w:val="zh-CN"/>
              </w:rPr>
              <w:pict>
                <v:line id="直线 96" o:spid="_x0000_s1062" style="position:absolute;left:0;text-align:left;flip:x y;z-index:251697152" from="72.7pt,12.2pt" to="126.8pt,12.7pt">
                  <v:fill o:detectmouseclick="t"/>
                  <v:stroke endarrow="block"/>
                </v:line>
              </w:pict>
            </w:r>
            <w:r>
              <w:pict>
                <v:line id="直线 26" o:spid="_x0000_s1049" style="position:absolute;left:0;text-align:left;flip:x y;z-index:251683840" from="202.75pt,1.85pt" to="261.7pt,2.4pt" strokeweight=".5pt">
                  <v:fill o:detectmouseclick="t"/>
                  <v:stroke endarrow="block"/>
                </v:line>
              </w:pict>
            </w:r>
          </w:p>
          <w:p w:rsidR="003F1B21" w:rsidRDefault="003F1B21" w:rsidP="00911021">
            <w:r w:rsidRPr="002C72C8">
              <w:rPr>
                <w:lang w:val="zh-CN"/>
              </w:rPr>
              <w:pict>
                <v:rect id="矩形 112" o:spid="_x0000_s1071" style="position:absolute;left:0;text-align:left;margin-left:-18.15pt;margin-top:5.45pt;width:22.95pt;height:30.05pt;z-index:251706368" filled="f" stroked="f">
                  <v:fill o:detectmouseclick="t"/>
                  <v:textbox>
                    <w:txbxContent>
                      <w:p w:rsidR="003F1B21" w:rsidRDefault="003F1B21" w:rsidP="003F1B21">
                        <w:pPr>
                          <w:spacing w:line="160" w:lineRule="exact"/>
                          <w:jc w:val="center"/>
                        </w:pPr>
                        <w:r>
                          <w:rPr>
                            <w:rFonts w:hint="eastAsia"/>
                            <w:sz w:val="15"/>
                            <w:szCs w:val="15"/>
                          </w:rPr>
                          <w:t>需</w:t>
                        </w:r>
                        <w:r>
                          <w:rPr>
                            <w:rFonts w:hint="eastAsia"/>
                            <w:sz w:val="13"/>
                            <w:szCs w:val="13"/>
                          </w:rPr>
                          <w:t>整改</w:t>
                        </w:r>
                      </w:p>
                    </w:txbxContent>
                  </v:textbox>
                </v:rect>
              </w:pict>
            </w:r>
            <w:r w:rsidRPr="002C72C8">
              <w:rPr>
                <w:lang w:val="zh-CN"/>
              </w:rPr>
              <w:pict>
                <v:line id="直线 110" o:spid="_x0000_s1070" style="position:absolute;left:0;text-align:left;z-index:251705344" from="-16.15pt,1pt" to="-15.55pt,38.25pt">
                  <v:fill o:detectmouseclick="t"/>
                </v:line>
              </w:pict>
            </w:r>
            <w:r w:rsidRPr="002C72C8">
              <w:rPr>
                <w:lang w:val="zh-CN"/>
              </w:rPr>
              <w:pict>
                <v:line id="直线 102" o:spid="_x0000_s1066" style="position:absolute;left:0;text-align:left;z-index:251701248" from="49.7pt,.95pt" to="49.75pt,35.9pt">
                  <v:fill o:detectmouseclick="t"/>
                </v:line>
              </w:pict>
            </w:r>
            <w:r>
              <w:pict>
                <v:line id="直线 28" o:spid="_x0000_s1048" style="position:absolute;left:0;text-align:left;z-index:251682816" from="152.1pt,1.2pt" to="153.25pt,37.95pt" strokeweight=".5pt">
                  <v:fill o:detectmouseclick="t"/>
                  <v:stroke endarrow="block"/>
                </v:line>
              </w:pict>
            </w:r>
          </w:p>
          <w:p w:rsidR="003F1B21" w:rsidRDefault="003F1B21" w:rsidP="00911021">
            <w:r w:rsidRPr="002C72C8">
              <w:rPr>
                <w:lang w:val="zh-CN"/>
              </w:rPr>
              <w:pict>
                <v:rect id="矩形 100" o:spid="_x0000_s1065" style="position:absolute;left:0;text-align:left;margin-left:46.2pt;margin-top:5.85pt;width:53.8pt;height:19.7pt;z-index:251700224" filled="f" stroked="f">
                  <v:fill o:detectmouseclick="t"/>
                  <v:textbox>
                    <w:txbxContent>
                      <w:p w:rsidR="003F1B21" w:rsidRDefault="003F1B21" w:rsidP="003F1B21">
                        <w:pPr>
                          <w:spacing w:line="160" w:lineRule="exact"/>
                          <w:rPr>
                            <w:sz w:val="13"/>
                            <w:szCs w:val="13"/>
                          </w:rPr>
                        </w:pPr>
                        <w:r>
                          <w:rPr>
                            <w:rFonts w:hint="eastAsia"/>
                            <w:sz w:val="13"/>
                            <w:szCs w:val="13"/>
                          </w:rPr>
                          <w:t>现场核查报告</w:t>
                        </w:r>
                      </w:p>
                    </w:txbxContent>
                  </v:textbox>
                </v:rect>
              </w:pict>
            </w:r>
          </w:p>
          <w:p w:rsidR="003F1B21" w:rsidRDefault="003F1B21" w:rsidP="00911021">
            <w:r w:rsidRPr="002C72C8">
              <w:rPr>
                <w:lang w:val="zh-CN"/>
              </w:rPr>
              <w:pict>
                <v:rect id="矩形 114" o:spid="_x0000_s1073" style="position:absolute;left:0;text-align:left;margin-left:43.8pt;margin-top:12.05pt;width:53.8pt;height:19.7pt;z-index:251708416" filled="f" stroked="f">
                  <v:fill o:detectmouseclick="t"/>
                  <v:textbox>
                    <w:txbxContent>
                      <w:p w:rsidR="003F1B21" w:rsidRDefault="003F1B21" w:rsidP="003F1B21">
                        <w:pPr>
                          <w:spacing w:line="160" w:lineRule="exact"/>
                          <w:rPr>
                            <w:sz w:val="13"/>
                            <w:szCs w:val="13"/>
                          </w:rPr>
                        </w:pPr>
                        <w:r>
                          <w:rPr>
                            <w:rFonts w:hint="eastAsia"/>
                            <w:sz w:val="13"/>
                            <w:szCs w:val="13"/>
                          </w:rPr>
                          <w:t>整改复查报告</w:t>
                        </w:r>
                      </w:p>
                    </w:txbxContent>
                  </v:textbox>
                </v:rect>
              </w:pict>
            </w:r>
            <w:r w:rsidRPr="002C72C8">
              <w:rPr>
                <w:lang w:val="zh-CN"/>
              </w:rPr>
              <w:pict>
                <v:rect id="矩形 120" o:spid="_x0000_s1077" style="position:absolute;left:0;text-align:left;margin-left:-31.7pt;margin-top:7.95pt;width:69.55pt;height:38pt;z-index:251712512">
                  <v:textbox>
                    <w:txbxContent>
                      <w:p w:rsidR="003F1B21" w:rsidRDefault="003F1B21" w:rsidP="003F1B21">
                        <w:pPr>
                          <w:jc w:val="center"/>
                          <w:rPr>
                            <w:sz w:val="13"/>
                            <w:szCs w:val="13"/>
                          </w:rPr>
                        </w:pPr>
                        <w:r>
                          <w:rPr>
                            <w:rFonts w:hint="eastAsia"/>
                            <w:sz w:val="13"/>
                            <w:szCs w:val="13"/>
                          </w:rPr>
                          <w:t>整改（整改时间不计入许可时限）</w:t>
                        </w:r>
                      </w:p>
                    </w:txbxContent>
                  </v:textbox>
                </v:rect>
              </w:pict>
            </w:r>
            <w:r w:rsidRPr="002C72C8">
              <w:rPr>
                <w:lang w:val="zh-CN"/>
              </w:rPr>
              <w:pict>
                <v:line id="直线 99" o:spid="_x0000_s1064" style="position:absolute;left:0;text-align:left;z-index:251699200" from="48.65pt,5.6pt" to="109.25pt,6.85pt" strokeweight=".5pt">
                  <v:fill o:detectmouseclick="t"/>
                  <v:stroke endarrow="block"/>
                </v:line>
              </w:pict>
            </w:r>
            <w:r>
              <w:pict>
                <v:rect id="矩形 37" o:spid="_x0000_s1030" style="position:absolute;left:0;text-align:left;margin-left:108.75pt;margin-top:5.15pt;width:94.85pt;height:60.15pt;z-index:251664384">
                  <v:textbox>
                    <w:txbxContent>
                      <w:p w:rsidR="003F1B21" w:rsidRDefault="003F1B21" w:rsidP="003F1B21">
                        <w:pPr>
                          <w:spacing w:line="240" w:lineRule="exact"/>
                          <w:jc w:val="center"/>
                        </w:pPr>
                      </w:p>
                      <w:p w:rsidR="003F1B21" w:rsidRDefault="003F1B21" w:rsidP="003F1B21">
                        <w:pPr>
                          <w:spacing w:line="240" w:lineRule="exact"/>
                          <w:jc w:val="center"/>
                          <w:rPr>
                            <w:sz w:val="13"/>
                            <w:szCs w:val="13"/>
                          </w:rPr>
                        </w:pPr>
                        <w:r>
                          <w:rPr>
                            <w:rFonts w:hint="eastAsia"/>
                            <w:sz w:val="13"/>
                            <w:szCs w:val="13"/>
                          </w:rPr>
                          <w:t>复审（</w:t>
                        </w:r>
                        <w:r>
                          <w:rPr>
                            <w:rFonts w:hint="eastAsia"/>
                            <w:sz w:val="13"/>
                            <w:szCs w:val="13"/>
                          </w:rPr>
                          <w:t>行政审批服务办公室</w:t>
                        </w:r>
                      </w:p>
                      <w:p w:rsidR="003F1B21" w:rsidRDefault="003F1B21" w:rsidP="003F1B21">
                        <w:pPr>
                          <w:jc w:val="center"/>
                          <w:rPr>
                            <w:sz w:val="13"/>
                            <w:szCs w:val="13"/>
                          </w:rPr>
                        </w:pPr>
                        <w:r>
                          <w:rPr>
                            <w:rFonts w:hint="eastAsia"/>
                            <w:sz w:val="13"/>
                            <w:szCs w:val="13"/>
                          </w:rPr>
                          <w:t>负责人</w:t>
                        </w:r>
                      </w:p>
                      <w:p w:rsidR="003F1B21" w:rsidRDefault="003F1B21" w:rsidP="003F1B21">
                        <w:pPr>
                          <w:spacing w:line="240" w:lineRule="exact"/>
                          <w:jc w:val="center"/>
                        </w:pPr>
                      </w:p>
                    </w:txbxContent>
                  </v:textbox>
                </v:rect>
              </w:pict>
            </w:r>
          </w:p>
          <w:p w:rsidR="003F1B21" w:rsidRDefault="003F1B21" w:rsidP="00911021">
            <w:r w:rsidRPr="002C72C8">
              <w:rPr>
                <w:lang w:val="zh-CN"/>
              </w:rPr>
              <w:pict>
                <v:line id="直线 113" o:spid="_x0000_s1072" style="position:absolute;left:0;text-align:left;z-index:251707392" from="39.3pt,10.05pt" to="109.2pt,10.1pt" strokeweight=".5pt">
                  <v:fill o:detectmouseclick="t"/>
                  <v:stroke endarrow="block"/>
                </v:line>
              </w:pict>
            </w:r>
          </w:p>
          <w:p w:rsidR="003F1B21" w:rsidRDefault="003F1B21" w:rsidP="00911021">
            <w:pPr>
              <w:rPr>
                <w:sz w:val="15"/>
              </w:rPr>
            </w:pPr>
            <w:r>
              <w:rPr>
                <w:sz w:val="15"/>
              </w:rPr>
              <w:t xml:space="preserve">                   </w:t>
            </w:r>
          </w:p>
          <w:p w:rsidR="003F1B21" w:rsidRDefault="003F1B21" w:rsidP="00911021">
            <w:r>
              <w:rPr>
                <w:sz w:val="15"/>
              </w:rPr>
              <w:t xml:space="preserve">                   </w:t>
            </w:r>
            <w:r>
              <w:rPr>
                <w:rFonts w:hint="eastAsia"/>
                <w:sz w:val="13"/>
                <w:szCs w:val="13"/>
              </w:rPr>
              <w:t>有异议</w:t>
            </w:r>
          </w:p>
          <w:p w:rsidR="003F1B21" w:rsidRDefault="003F1B21" w:rsidP="00911021">
            <w:r>
              <w:pict>
                <v:line id="直线 76" o:spid="_x0000_s1052" style="position:absolute;left:0;text-align:left;flip:y;z-index:251686912" from="-1.45pt,.85pt" to="108.75pt,2.55pt" strokeweight=".5pt">
                  <v:fill o:detectmouseclick="t"/>
                  <v:stroke endarrow="block"/>
                </v:line>
              </w:pict>
            </w:r>
            <w:r>
              <w:pict>
                <v:line id="直线 5" o:spid="_x0000_s1053" style="position:absolute;left:0;text-align:left;z-index:251687936" from=".2pt,1.8pt" to=".8pt,72.15pt">
                  <v:fill o:detectmouseclick="t"/>
                </v:line>
              </w:pict>
            </w:r>
          </w:p>
          <w:p w:rsidR="003F1B21" w:rsidRDefault="003F1B21" w:rsidP="00911021"/>
          <w:p w:rsidR="003F1B21" w:rsidRDefault="003F1B21" w:rsidP="00911021"/>
          <w:p w:rsidR="003F1B21" w:rsidRDefault="003F1B21" w:rsidP="00911021">
            <w:r>
              <w:pict>
                <v:line id="直线 80" o:spid="_x0000_s1050" style="position:absolute;left:0;text-align:left;flip:x;z-index:251684864" from="155.5pt,12pt" to="212.25pt,12.05pt" strokeweight=".5pt">
                  <v:stroke endarrow="block"/>
                </v:line>
              </w:pict>
            </w:r>
            <w:r>
              <w:pict>
                <v:rect id="矩形 81" o:spid="_x0000_s1036" style="position:absolute;left:0;text-align:left;margin-left:211.85pt;margin-top:1.5pt;width:68.5pt;height:23.35pt;z-index:251670528">
                  <v:textbox>
                    <w:txbxContent>
                      <w:p w:rsidR="003F1B21" w:rsidRDefault="003F1B21" w:rsidP="003F1B21">
                        <w:pPr>
                          <w:spacing w:line="240" w:lineRule="exact"/>
                          <w:jc w:val="center"/>
                        </w:pPr>
                        <w:r>
                          <w:rPr>
                            <w:rFonts w:hint="eastAsia"/>
                          </w:rPr>
                          <w:t>延期决定</w:t>
                        </w:r>
                      </w:p>
                    </w:txbxContent>
                  </v:textbox>
                </v:rect>
              </w:pict>
            </w:r>
          </w:p>
          <w:p w:rsidR="003F1B21" w:rsidRDefault="003F1B21" w:rsidP="00911021">
            <w:r>
              <w:pict>
                <v:shapetype id="_x0000_t110" coordsize="21600,21600" o:spt="110" path="m10800,l,10800,10800,21600,21600,10800xe">
                  <v:stroke joinstyle="miter"/>
                  <v:path gradientshapeok="t" o:connecttype="rect" textboxrect="5400,5400,16200,16200"/>
                </v:shapetype>
                <v:shape id="自选图形 116" o:spid="_x0000_s1074" type="#_x0000_t110" style="position:absolute;left:0;text-align:left;margin-left:77.1pt;margin-top:11.8pt;width:153.05pt;height:40.95pt;z-index:251709440">
                  <v:textbox>
                    <w:txbxContent>
                      <w:p w:rsidR="003F1B21" w:rsidRDefault="003F1B21" w:rsidP="003F1B21">
                        <w:pPr>
                          <w:spacing w:line="160" w:lineRule="exact"/>
                          <w:rPr>
                            <w:sz w:val="13"/>
                            <w:szCs w:val="13"/>
                          </w:rPr>
                        </w:pPr>
                        <w:r>
                          <w:rPr>
                            <w:rFonts w:hint="eastAsia"/>
                            <w:sz w:val="13"/>
                            <w:szCs w:val="13"/>
                          </w:rPr>
                          <w:t>决定（</w:t>
                        </w:r>
                        <w:r>
                          <w:rPr>
                            <w:rFonts w:hint="eastAsia"/>
                            <w:sz w:val="13"/>
                            <w:szCs w:val="13"/>
                          </w:rPr>
                          <w:t>分管局长</w:t>
                        </w:r>
                      </w:p>
                      <w:p w:rsidR="003F1B21" w:rsidRDefault="003F1B21" w:rsidP="003F1B21">
                        <w:pPr>
                          <w:spacing w:line="160" w:lineRule="exact"/>
                          <w:rPr>
                            <w:sz w:val="11"/>
                            <w:szCs w:val="11"/>
                          </w:rPr>
                        </w:pPr>
                      </w:p>
                    </w:txbxContent>
                  </v:textbox>
                </v:shape>
              </w:pict>
            </w:r>
            <w:r>
              <w:pict>
                <v:rect id="矩形 82" o:spid="_x0000_s1037" style="position:absolute;left:0;text-align:left;margin-left:26.7pt;margin-top:13.15pt;width:55.85pt;height:18.25pt;z-index:251671552" filled="f" stroked="f">
                  <v:fill o:detectmouseclick="t"/>
                  <v:textbox>
                    <w:txbxContent>
                      <w:p w:rsidR="003F1B21" w:rsidRDefault="003F1B21" w:rsidP="003F1B21">
                        <w:pPr>
                          <w:spacing w:line="160" w:lineRule="exact"/>
                          <w:rPr>
                            <w:sz w:val="15"/>
                          </w:rPr>
                        </w:pPr>
                        <w:r>
                          <w:rPr>
                            <w:rFonts w:hint="eastAsia"/>
                            <w:sz w:val="13"/>
                            <w:szCs w:val="13"/>
                          </w:rPr>
                          <w:t>依法需要公示</w:t>
                        </w:r>
                      </w:p>
                      <w:p w:rsidR="003F1B21" w:rsidRDefault="003F1B21" w:rsidP="003F1B21">
                        <w:pPr>
                          <w:spacing w:line="160" w:lineRule="exact"/>
                          <w:jc w:val="center"/>
                          <w:rPr>
                            <w:sz w:val="15"/>
                          </w:rPr>
                        </w:pPr>
                      </w:p>
                      <w:p w:rsidR="003F1B21" w:rsidRDefault="003F1B21" w:rsidP="003F1B21">
                        <w:pPr>
                          <w:spacing w:line="160" w:lineRule="exact"/>
                          <w:jc w:val="center"/>
                          <w:rPr>
                            <w:sz w:val="15"/>
                          </w:rPr>
                        </w:pPr>
                      </w:p>
                      <w:p w:rsidR="003F1B21" w:rsidRDefault="003F1B21" w:rsidP="003F1B21">
                        <w:pPr>
                          <w:spacing w:line="160" w:lineRule="exact"/>
                          <w:jc w:val="center"/>
                          <w:rPr>
                            <w:sz w:val="15"/>
                          </w:rPr>
                        </w:pPr>
                      </w:p>
                    </w:txbxContent>
                  </v:textbox>
                </v:rect>
              </w:pict>
            </w:r>
            <w:r>
              <w:pict>
                <v:shape id="自选图形 83" o:spid="_x0000_s1034" type="#_x0000_t110" style="position:absolute;left:0;text-align:left;margin-left:-30.85pt;margin-top:9.15pt;width:65.45pt;height:40.95pt;z-index:251668480">
                  <v:textbox>
                    <w:txbxContent>
                      <w:p w:rsidR="003F1B21" w:rsidRDefault="003F1B21" w:rsidP="003F1B21">
                        <w:pPr>
                          <w:spacing w:line="160" w:lineRule="exact"/>
                          <w:rPr>
                            <w:sz w:val="17"/>
                          </w:rPr>
                        </w:pPr>
                        <w:r>
                          <w:rPr>
                            <w:rFonts w:hint="eastAsia"/>
                            <w:sz w:val="15"/>
                            <w:szCs w:val="15"/>
                          </w:rPr>
                          <w:t>公示</w:t>
                        </w:r>
                      </w:p>
                    </w:txbxContent>
                  </v:textbox>
                </v:shape>
              </w:pict>
            </w:r>
          </w:p>
          <w:p w:rsidR="003F1B21" w:rsidRDefault="003F1B21" w:rsidP="00911021">
            <w:r>
              <w:lastRenderedPageBreak/>
              <w:pict>
                <v:line id="直线 2" o:spid="_x0000_s1056" style="position:absolute;left:0;text-align:left;flip:x y;z-index:251691008" from="34.3pt,14.05pt" to="73.85pt,15.15pt" strokeweight=".5pt">
                  <v:fill o:detectmouseclick="t"/>
                  <v:stroke endarrow="block"/>
                </v:line>
              </w:pict>
            </w:r>
          </w:p>
          <w:p w:rsidR="003F1B21" w:rsidRDefault="003F1B21" w:rsidP="00911021"/>
          <w:p w:rsidR="003F1B21" w:rsidRDefault="003F1B21" w:rsidP="00911021">
            <w:r>
              <w:pict>
                <v:line id="直线 4" o:spid="_x0000_s1054" style="position:absolute;left:0;text-align:left;z-index:251688960" from="1.85pt,1.9pt" to="1.9pt,29.35pt"/>
              </w:pict>
            </w:r>
          </w:p>
          <w:p w:rsidR="003F1B21" w:rsidRDefault="003F1B21" w:rsidP="00911021">
            <w:pPr>
              <w:ind w:firstLineChars="1000" w:firstLine="2100"/>
              <w:rPr>
                <w:sz w:val="13"/>
                <w:szCs w:val="13"/>
              </w:rPr>
            </w:pPr>
            <w:r w:rsidRPr="002C72C8">
              <w:pict>
                <v:line id="直线 3" o:spid="_x0000_s1055" style="position:absolute;left:0;text-align:left;z-index:251689984" from=".75pt,15.4pt" to="153.6pt,16.6pt" strokeweight=".5pt">
                  <v:fill o:detectmouseclick="t"/>
                  <v:stroke endarrow="block"/>
                </v:line>
              </w:pict>
            </w:r>
            <w:r>
              <w:rPr>
                <w:rFonts w:hint="eastAsia"/>
                <w:sz w:val="13"/>
                <w:szCs w:val="13"/>
              </w:rPr>
              <w:t xml:space="preserve">        </w:t>
            </w:r>
            <w:r>
              <w:rPr>
                <w:rFonts w:hint="eastAsia"/>
                <w:sz w:val="13"/>
                <w:szCs w:val="13"/>
              </w:rPr>
              <w:t>无异议</w:t>
            </w:r>
          </w:p>
          <w:p w:rsidR="003F1B21" w:rsidRDefault="003F1B21" w:rsidP="00911021"/>
          <w:p w:rsidR="003F1B21" w:rsidRDefault="003F1B21" w:rsidP="00911021">
            <w:pPr>
              <w:tabs>
                <w:tab w:val="left" w:pos="6380"/>
              </w:tabs>
              <w:jc w:val="left"/>
              <w:rPr>
                <w:rFonts w:ascii="黑体" w:eastAsia="黑体" w:hAnsi="黑体" w:cs="黑体"/>
              </w:rPr>
            </w:pPr>
            <w:r w:rsidRPr="002C72C8">
              <w:pict>
                <v:shapetype id="_x0000_t202" coordsize="21600,21600" o:spt="202" path="m,l,21600r21600,l21600,xe">
                  <v:stroke joinstyle="miter"/>
                  <v:path gradientshapeok="t" o:connecttype="rect"/>
                </v:shapetype>
                <v:shape id="文本框 85" o:spid="_x0000_s1060" type="#_x0000_t202" style="position:absolute;margin-left:272.7pt;margin-top:7.8pt;width:224.1pt;height:49.3pt;z-index:251695104" filled="f" stroked="f">
                  <v:fill o:detectmouseclick="t"/>
                  <v:textbox inset="2.53997mm,,2.53997mm">
                    <w:txbxContent>
                      <w:p w:rsidR="003F1B21" w:rsidRPr="00AC15CB" w:rsidRDefault="003F1B21" w:rsidP="003F1B21">
                        <w:pPr>
                          <w:snapToGrid w:val="0"/>
                          <w:rPr>
                            <w:rFonts w:ascii="宋体" w:hAnsi="宋体" w:cs="黑体"/>
                            <w:szCs w:val="21"/>
                          </w:rPr>
                        </w:pPr>
                      </w:p>
                    </w:txbxContent>
                  </v:textbox>
                </v:shape>
              </w:pict>
            </w:r>
            <w:r w:rsidRPr="002C72C8">
              <w:pict>
                <v:rect id="矩形 87" o:spid="_x0000_s1035" style="position:absolute;margin-left:108.3pt;margin-top:7.25pt;width:113.45pt;height:31.25pt;z-index:251669504">
                  <v:textbox>
                    <w:txbxContent>
                      <w:p w:rsidR="003F1B21" w:rsidRDefault="003F1B21" w:rsidP="003F1B21">
                        <w:pPr>
                          <w:spacing w:line="200" w:lineRule="exact"/>
                          <w:jc w:val="center"/>
                          <w:rPr>
                            <w:sz w:val="13"/>
                            <w:szCs w:val="13"/>
                          </w:rPr>
                        </w:pPr>
                        <w:r>
                          <w:rPr>
                            <w:rFonts w:hint="eastAsia"/>
                            <w:sz w:val="13"/>
                            <w:szCs w:val="13"/>
                          </w:rPr>
                          <w:t>制发决定文书（</w:t>
                        </w:r>
                        <w:r>
                          <w:rPr>
                            <w:rFonts w:hint="eastAsia"/>
                            <w:sz w:val="13"/>
                            <w:szCs w:val="13"/>
                          </w:rPr>
                          <w:t>行政审批服务办公室</w:t>
                        </w:r>
                        <w:r>
                          <w:rPr>
                            <w:rFonts w:hint="eastAsia"/>
                            <w:sz w:val="13"/>
                            <w:szCs w:val="13"/>
                          </w:rPr>
                          <w:t xml:space="preserve"> </w:t>
                        </w:r>
                        <w:r>
                          <w:rPr>
                            <w:rFonts w:hint="eastAsia"/>
                            <w:sz w:val="13"/>
                            <w:szCs w:val="13"/>
                          </w:rPr>
                          <w:t>责任人</w:t>
                        </w:r>
                      </w:p>
                    </w:txbxContent>
                  </v:textbox>
                </v:rect>
              </w:pict>
            </w:r>
            <w:r w:rsidRPr="002C72C8">
              <w:pict>
                <v:rect id="矩形 86" o:spid="_x0000_s1033" style="position:absolute;margin-left:19.05pt;margin-top:7.25pt;width:51.75pt;height:25.4pt;z-index:251667456">
                  <v:stroke dashstyle="dash"/>
                  <v:textbox>
                    <w:txbxContent>
                      <w:p w:rsidR="003F1B21" w:rsidRDefault="003F1B21" w:rsidP="003F1B21">
                        <w:pPr>
                          <w:jc w:val="center"/>
                        </w:pPr>
                        <w:r>
                          <w:rPr>
                            <w:rFonts w:hint="eastAsia"/>
                          </w:rPr>
                          <w:t>公</w:t>
                        </w:r>
                        <w:r>
                          <w:rPr>
                            <w:rFonts w:hint="eastAsia"/>
                          </w:rPr>
                          <w:t xml:space="preserve"> </w:t>
                        </w:r>
                        <w:r>
                          <w:rPr>
                            <w:rFonts w:hint="eastAsia"/>
                          </w:rPr>
                          <w:t>开</w:t>
                        </w:r>
                      </w:p>
                    </w:txbxContent>
                  </v:textbox>
                </v:rect>
              </w:pict>
            </w:r>
            <w:r>
              <w:rPr>
                <w:rFonts w:hint="eastAsia"/>
              </w:rPr>
              <w:t xml:space="preserve">              </w:t>
            </w:r>
            <w:r>
              <w:rPr>
                <w:rFonts w:hint="eastAsia"/>
                <w:sz w:val="15"/>
                <w:szCs w:val="15"/>
              </w:rPr>
              <w:t>准予许可</w:t>
            </w:r>
            <w:r>
              <w:rPr>
                <w:rFonts w:hint="eastAsia"/>
                <w:sz w:val="15"/>
                <w:szCs w:val="15"/>
              </w:rPr>
              <w:t xml:space="preserve"> </w:t>
            </w:r>
            <w:r>
              <w:rPr>
                <w:rFonts w:hint="eastAsia"/>
              </w:rPr>
              <w:t xml:space="preserve">                                       </w:t>
            </w:r>
          </w:p>
          <w:p w:rsidR="003F1B21" w:rsidRDefault="003F1B21" w:rsidP="00911021">
            <w:pPr>
              <w:tabs>
                <w:tab w:val="left" w:pos="6380"/>
              </w:tabs>
              <w:jc w:val="left"/>
              <w:rPr>
                <w:rFonts w:ascii="黑体" w:eastAsia="黑体" w:hAnsi="黑体" w:cs="黑体"/>
              </w:rPr>
            </w:pPr>
            <w:r w:rsidRPr="002C72C8">
              <w:pict>
                <v:line id="直线 88" o:spid="_x0000_s1057" style="position:absolute;flip:x;z-index:251692032" from="72.1pt,4.25pt" to="106.1pt,4.3pt" strokeweight=".5pt">
                  <v:stroke endarrow="block"/>
                </v:line>
              </w:pict>
            </w:r>
            <w:r>
              <w:rPr>
                <w:rFonts w:ascii="黑体" w:eastAsia="黑体" w:hAnsi="黑体" w:cs="黑体" w:hint="eastAsia"/>
              </w:rPr>
              <w:t xml:space="preserve">                                                            </w:t>
            </w:r>
          </w:p>
          <w:p w:rsidR="003F1B21" w:rsidRDefault="003F1B21" w:rsidP="00911021">
            <w:pPr>
              <w:tabs>
                <w:tab w:val="left" w:pos="6380"/>
              </w:tabs>
              <w:jc w:val="left"/>
              <w:rPr>
                <w:rFonts w:ascii="黑体" w:eastAsia="黑体" w:hAnsi="黑体" w:cs="黑体"/>
              </w:rPr>
            </w:pPr>
            <w:r w:rsidRPr="002C72C8">
              <w:pict>
                <v:rect id="矩形 118" o:spid="_x0000_s1076" style="position:absolute;margin-left:236.55pt;margin-top:36.45pt;width:90.7pt;height:35.55pt;z-index:251711488">
                  <v:stroke dashstyle="dash"/>
                  <v:textbox>
                    <w:txbxContent>
                      <w:p w:rsidR="003F1B21" w:rsidRDefault="003F1B21" w:rsidP="003F1B21">
                        <w:pPr>
                          <w:rPr>
                            <w:sz w:val="13"/>
                            <w:szCs w:val="13"/>
                          </w:rPr>
                        </w:pPr>
                        <w:r>
                          <w:rPr>
                            <w:rFonts w:hint="eastAsia"/>
                            <w:sz w:val="13"/>
                            <w:szCs w:val="13"/>
                          </w:rPr>
                          <w:t>存档（行政审批服务办公室</w:t>
                        </w:r>
                      </w:p>
                      <w:p w:rsidR="003F1B21" w:rsidRDefault="003F1B21" w:rsidP="003F1B21">
                        <w:pPr>
                          <w:jc w:val="center"/>
                        </w:pPr>
                      </w:p>
                    </w:txbxContent>
                  </v:textbox>
                </v:rect>
              </w:pict>
            </w:r>
            <w:r w:rsidRPr="002C72C8">
              <w:pict>
                <v:line id="直线 89" o:spid="_x0000_s1051" style="position:absolute;z-index:251685888" from="154pt,7.3pt" to="154.05pt,36pt" strokeweight=".5pt">
                  <v:stroke endarrow="block"/>
                </v:line>
              </w:pict>
            </w:r>
            <w:r w:rsidRPr="002C72C8">
              <w:pict>
                <v:line id="直线 90" o:spid="_x0000_s1059" style="position:absolute;z-index:251694080" from="204pt,52.8pt" to="236.55pt,52.8pt">
                  <v:stroke endarrow="block"/>
                </v:line>
              </w:pict>
            </w:r>
            <w:r w:rsidRPr="002C72C8">
              <w:pict>
                <v:shape id="自选图形 91" o:spid="_x0000_s1058" type="#_x0000_t176" style="position:absolute;margin-left:106.25pt;margin-top:36.45pt;width:95.85pt;height:35.2pt;z-index:251693056">
                  <v:textbox>
                    <w:txbxContent>
                      <w:p w:rsidR="003F1B21" w:rsidRDefault="003F1B21" w:rsidP="003F1B21">
                        <w:pPr>
                          <w:spacing w:line="200" w:lineRule="exact"/>
                          <w:jc w:val="center"/>
                          <w:rPr>
                            <w:sz w:val="13"/>
                            <w:szCs w:val="13"/>
                          </w:rPr>
                        </w:pPr>
                        <w:r>
                          <w:rPr>
                            <w:rFonts w:hint="eastAsia"/>
                            <w:sz w:val="13"/>
                            <w:szCs w:val="13"/>
                          </w:rPr>
                          <w:t>送达（</w:t>
                        </w:r>
                        <w:r>
                          <w:rPr>
                            <w:rFonts w:hint="eastAsia"/>
                            <w:sz w:val="13"/>
                            <w:szCs w:val="13"/>
                          </w:rPr>
                          <w:t>行政审批服务办公室</w:t>
                        </w:r>
                      </w:p>
                      <w:p w:rsidR="003F1B21" w:rsidRDefault="003F1B21" w:rsidP="003F1B21">
                        <w:pPr>
                          <w:spacing w:line="200" w:lineRule="exact"/>
                          <w:jc w:val="center"/>
                          <w:rPr>
                            <w:sz w:val="13"/>
                            <w:szCs w:val="13"/>
                          </w:rPr>
                        </w:pPr>
                      </w:p>
                      <w:p w:rsidR="003F1B21" w:rsidRDefault="003F1B21" w:rsidP="003F1B21">
                        <w:pPr>
                          <w:spacing w:line="400" w:lineRule="exact"/>
                          <w:jc w:val="center"/>
                        </w:pPr>
                      </w:p>
                    </w:txbxContent>
                  </v:textbox>
                </v:shape>
              </w:pict>
            </w:r>
            <w:r>
              <w:rPr>
                <w:rFonts w:ascii="黑体" w:eastAsia="黑体" w:hAnsi="黑体" w:cs="黑体" w:hint="eastAsia"/>
              </w:rPr>
              <w:t xml:space="preserve">   </w:t>
            </w:r>
          </w:p>
          <w:p w:rsidR="003F1B21" w:rsidRPr="00FA1FB7" w:rsidRDefault="003F1B21" w:rsidP="00911021">
            <w:pPr>
              <w:jc w:val="left"/>
              <w:rPr>
                <w:rFonts w:ascii="微软雅黑" w:eastAsia="微软雅黑" w:hAnsi="微软雅黑" w:cs="微软雅黑"/>
                <w:color w:val="000000"/>
                <w:szCs w:val="21"/>
              </w:rPr>
            </w:pP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廉政风险防控图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17038"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497580" cy="4434840"/>
                  <wp:effectExtent l="19050" t="0" r="7620" b="0"/>
                  <wp:docPr id="25" name="图片 25"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无标题"/>
                          <pic:cNvPicPr>
                            <a:picLocks noChangeAspect="1" noChangeArrowheads="1"/>
                          </pic:cNvPicPr>
                        </pic:nvPicPr>
                        <pic:blipFill>
                          <a:blip r:embed="rId11" cstate="print"/>
                          <a:srcRect/>
                          <a:stretch>
                            <a:fillRect/>
                          </a:stretch>
                        </pic:blipFill>
                        <pic:spPr bwMode="auto">
                          <a:xfrm>
                            <a:off x="0" y="0"/>
                            <a:ext cx="3497580" cy="4434840"/>
                          </a:xfrm>
                          <a:prstGeom prst="rect">
                            <a:avLst/>
                          </a:prstGeom>
                          <a:noFill/>
                          <a:ln w="9525">
                            <a:noFill/>
                            <a:miter lim="800000"/>
                            <a:headEnd/>
                            <a:tailEnd/>
                          </a:ln>
                        </pic:spPr>
                      </pic:pic>
                    </a:graphicData>
                  </a:graphic>
                </wp:inline>
              </w:drawing>
            </w:r>
          </w:p>
        </w:tc>
      </w:tr>
    </w:tbl>
    <w:p w:rsidR="003F1B21" w:rsidRDefault="003F1B21" w:rsidP="003F1B21"/>
    <w:p w:rsidR="003F1B21" w:rsidRDefault="003F1B21" w:rsidP="003F1B21"/>
    <w:p w:rsidR="003F1B21" w:rsidRDefault="003F1B21" w:rsidP="003F1B21"/>
    <w:tbl>
      <w:tblPr>
        <w:tblW w:w="0" w:type="auto"/>
        <w:tblInd w:w="8"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000"/>
      </w:tblPr>
      <w:tblGrid>
        <w:gridCol w:w="1461"/>
        <w:gridCol w:w="8410"/>
        <w:gridCol w:w="2049"/>
        <w:gridCol w:w="1695"/>
      </w:tblGrid>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F68E3" w:rsidRDefault="003F1B21" w:rsidP="00911021">
            <w:pPr>
              <w:spacing w:line="360" w:lineRule="exact"/>
              <w:rPr>
                <w:rFonts w:ascii="宋体" w:hAnsi="宋体"/>
                <w:sz w:val="18"/>
                <w:szCs w:val="18"/>
              </w:rPr>
            </w:pPr>
            <w:r>
              <w:rPr>
                <w:rFonts w:ascii="宋体" w:hAnsi="宋体" w:hint="eastAsia"/>
                <w:sz w:val="18"/>
                <w:szCs w:val="18"/>
              </w:rPr>
              <w:t>1900-A-00902-140981</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行政许可</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sidRPr="00C979DF">
              <w:rPr>
                <w:rFonts w:ascii="宋体" w:hAnsi="宋体" w:hint="eastAsia"/>
                <w:b/>
                <w:sz w:val="18"/>
                <w:szCs w:val="18"/>
              </w:rPr>
              <w:t>食品经营许可</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r>
              <w:rPr>
                <w:rFonts w:ascii="宋体" w:hAnsi="宋体" w:hint="eastAsia"/>
                <w:sz w:val="18"/>
                <w:szCs w:val="18"/>
              </w:rPr>
              <w:t>食品经营许可事项变更、延续、补办与注销</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【规章】《食品经营许可管理办法》（2015年国家食品药品监督管理总局令第17号） 第二十七条、 第二十九条、第三十五条、第三十六条、第三十七条</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C979DF" w:rsidRDefault="003F1B21" w:rsidP="00911021">
            <w:pPr>
              <w:spacing w:line="280" w:lineRule="exact"/>
              <w:rPr>
                <w:rFonts w:ascii="宋体" w:hAnsi="宋体"/>
                <w:b/>
                <w:sz w:val="18"/>
                <w:szCs w:val="18"/>
              </w:rPr>
            </w:pPr>
            <w:r w:rsidRPr="00C979DF">
              <w:rPr>
                <w:rFonts w:ascii="宋体" w:hAnsi="宋体" w:hint="eastAsia"/>
                <w:b/>
                <w:sz w:val="18"/>
                <w:szCs w:val="18"/>
              </w:rPr>
              <w:t>1、受理责任：公示食品经营许可事项新办，应当提交的材料，一次性告知补正材料，依法受理或不予受理（不予受理应当告知理由）。</w:t>
            </w:r>
          </w:p>
          <w:p w:rsidR="003F1B21" w:rsidRPr="00C979DF" w:rsidRDefault="003F1B21" w:rsidP="00911021">
            <w:pPr>
              <w:spacing w:line="280" w:lineRule="exact"/>
              <w:rPr>
                <w:rFonts w:ascii="宋体" w:hAnsi="宋体"/>
                <w:b/>
                <w:sz w:val="18"/>
                <w:szCs w:val="18"/>
              </w:rPr>
            </w:pPr>
            <w:r w:rsidRPr="00C979DF">
              <w:rPr>
                <w:rFonts w:ascii="宋体" w:hAnsi="宋体" w:hint="eastAsia"/>
                <w:b/>
                <w:sz w:val="18"/>
                <w:szCs w:val="18"/>
              </w:rPr>
              <w:t>2、审查责任：对照食品经营许可事项变更、延续、补办与注销核发条件和标准，对书面申请材料进行技术性审核。</w:t>
            </w:r>
          </w:p>
          <w:p w:rsidR="003F1B21" w:rsidRPr="00C979DF" w:rsidRDefault="003F1B21" w:rsidP="00911021">
            <w:pPr>
              <w:spacing w:line="280" w:lineRule="exact"/>
              <w:rPr>
                <w:rFonts w:ascii="宋体" w:hAnsi="宋体"/>
                <w:b/>
                <w:sz w:val="18"/>
                <w:szCs w:val="18"/>
              </w:rPr>
            </w:pPr>
            <w:r w:rsidRPr="00C979DF">
              <w:rPr>
                <w:rFonts w:ascii="宋体" w:hAnsi="宋体" w:hint="eastAsia"/>
                <w:b/>
                <w:sz w:val="18"/>
                <w:szCs w:val="18"/>
              </w:rPr>
              <w:t>3、现场验收责任：需要现场验收的，对照申报材料，对其真实性进行核查，严格把关。</w:t>
            </w:r>
          </w:p>
          <w:p w:rsidR="003F1B21" w:rsidRPr="00C979DF" w:rsidRDefault="003F1B21" w:rsidP="00911021">
            <w:pPr>
              <w:spacing w:line="280" w:lineRule="exact"/>
              <w:rPr>
                <w:rFonts w:ascii="宋体" w:hAnsi="宋体"/>
                <w:b/>
                <w:sz w:val="18"/>
                <w:szCs w:val="18"/>
              </w:rPr>
            </w:pPr>
            <w:r w:rsidRPr="00C979DF">
              <w:rPr>
                <w:rFonts w:ascii="宋体" w:hAnsi="宋体" w:hint="eastAsia"/>
                <w:b/>
                <w:sz w:val="18"/>
                <w:szCs w:val="18"/>
              </w:rPr>
              <w:t>4、决定责任：</w:t>
            </w:r>
            <w:proofErr w:type="gramStart"/>
            <w:r w:rsidRPr="00C979DF">
              <w:rPr>
                <w:rFonts w:ascii="宋体" w:hAnsi="宋体" w:hint="eastAsia"/>
                <w:b/>
                <w:sz w:val="18"/>
                <w:szCs w:val="18"/>
              </w:rPr>
              <w:t>作出</w:t>
            </w:r>
            <w:proofErr w:type="gramEnd"/>
            <w:r w:rsidRPr="00C979DF">
              <w:rPr>
                <w:rFonts w:ascii="宋体" w:hAnsi="宋体" w:hint="eastAsia"/>
                <w:b/>
                <w:sz w:val="18"/>
                <w:szCs w:val="18"/>
              </w:rPr>
              <w:t>行政许可或者不予行政许可决定，法定告知(不予许可的应当书面告知理由)。</w:t>
            </w:r>
          </w:p>
          <w:p w:rsidR="003F1B21" w:rsidRPr="00C979DF" w:rsidRDefault="003F1B21" w:rsidP="00911021">
            <w:pPr>
              <w:spacing w:line="280" w:lineRule="exact"/>
              <w:rPr>
                <w:rFonts w:ascii="宋体" w:hAnsi="宋体"/>
                <w:b/>
                <w:sz w:val="18"/>
                <w:szCs w:val="18"/>
              </w:rPr>
            </w:pPr>
            <w:r w:rsidRPr="00C979DF">
              <w:rPr>
                <w:rFonts w:ascii="宋体" w:hAnsi="宋体" w:hint="eastAsia"/>
                <w:b/>
                <w:sz w:val="18"/>
                <w:szCs w:val="18"/>
              </w:rPr>
              <w:t>5、送达责任：准予许可的，制发许可证书或批件，送达</w:t>
            </w:r>
            <w:proofErr w:type="gramStart"/>
            <w:r w:rsidRPr="00C979DF">
              <w:rPr>
                <w:rFonts w:ascii="宋体" w:hAnsi="宋体" w:hint="eastAsia"/>
                <w:b/>
                <w:sz w:val="18"/>
                <w:szCs w:val="18"/>
              </w:rPr>
              <w:t>并信息</w:t>
            </w:r>
            <w:proofErr w:type="gramEnd"/>
            <w:r w:rsidRPr="00C979DF">
              <w:rPr>
                <w:rFonts w:ascii="宋体" w:hAnsi="宋体" w:hint="eastAsia"/>
                <w:b/>
                <w:sz w:val="18"/>
                <w:szCs w:val="18"/>
              </w:rPr>
              <w:t>公开。</w:t>
            </w:r>
          </w:p>
          <w:p w:rsidR="003F1B21" w:rsidRPr="00C979DF" w:rsidRDefault="003F1B21" w:rsidP="00911021">
            <w:pPr>
              <w:spacing w:line="280" w:lineRule="exact"/>
              <w:rPr>
                <w:rFonts w:ascii="宋体" w:hAnsi="宋体"/>
                <w:b/>
                <w:sz w:val="18"/>
                <w:szCs w:val="18"/>
              </w:rPr>
            </w:pPr>
            <w:r w:rsidRPr="00C979DF">
              <w:rPr>
                <w:rFonts w:ascii="宋体" w:hAnsi="宋体" w:hint="eastAsia"/>
                <w:b/>
                <w:sz w:val="18"/>
                <w:szCs w:val="18"/>
              </w:rPr>
              <w:t>6、事后监管责任：建立实施监督检查的运行机制和管理制度，开展定期和不定期检查，依法采取相关处置措施。</w:t>
            </w:r>
          </w:p>
          <w:p w:rsidR="003F1B21" w:rsidRDefault="003F1B21" w:rsidP="00911021">
            <w:pPr>
              <w:widowControl/>
              <w:wordWrap w:val="0"/>
              <w:spacing w:line="420" w:lineRule="atLeast"/>
              <w:jc w:val="left"/>
              <w:rPr>
                <w:rFonts w:ascii="微软雅黑" w:eastAsia="微软雅黑" w:hAnsi="微软雅黑" w:cs="微软雅黑"/>
                <w:color w:val="000000"/>
                <w:szCs w:val="21"/>
              </w:rPr>
            </w:pPr>
            <w:r w:rsidRPr="00C979DF">
              <w:rPr>
                <w:rFonts w:ascii="宋体" w:hAnsi="宋体" w:hint="eastAsia"/>
                <w:b/>
                <w:sz w:val="18"/>
                <w:szCs w:val="18"/>
              </w:rPr>
              <w:t>7、其他责任：其他法律法规规章文件规定应履行的责任。</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宋体" w:hAnsi="宋体"/>
                <w:sz w:val="18"/>
                <w:szCs w:val="18"/>
              </w:rPr>
            </w:pPr>
            <w:r>
              <w:rPr>
                <w:rFonts w:ascii="宋体" w:hAnsi="宋体" w:hint="eastAsia"/>
                <w:sz w:val="18"/>
                <w:szCs w:val="18"/>
              </w:rPr>
              <w:t>【法律】《中华人民共和国行政许可法》第七十二条、第七十三条、第七十四条、第七十五条、第七十六条、第七十七条；</w:t>
            </w:r>
          </w:p>
          <w:p w:rsidR="003F1B21" w:rsidRDefault="003F1B21" w:rsidP="00911021">
            <w:pPr>
              <w:spacing w:line="280" w:lineRule="exact"/>
              <w:rPr>
                <w:rFonts w:ascii="宋体" w:hAnsi="宋体"/>
                <w:sz w:val="18"/>
                <w:szCs w:val="18"/>
              </w:rPr>
            </w:pPr>
            <w:r>
              <w:rPr>
                <w:rFonts w:ascii="宋体" w:hAnsi="宋体" w:hint="eastAsia"/>
                <w:sz w:val="18"/>
                <w:szCs w:val="18"/>
              </w:rPr>
              <w:t>《中华人民共和国食品安全法》第一百四十四条第四项；</w:t>
            </w:r>
          </w:p>
          <w:p w:rsidR="003F1B21" w:rsidRDefault="003F1B21" w:rsidP="00911021">
            <w:pPr>
              <w:spacing w:line="280" w:lineRule="exact"/>
              <w:rPr>
                <w:rFonts w:ascii="宋体" w:hAnsi="宋体"/>
                <w:sz w:val="18"/>
                <w:szCs w:val="18"/>
              </w:rPr>
            </w:pPr>
            <w:r>
              <w:rPr>
                <w:rFonts w:ascii="宋体" w:hAnsi="宋体" w:hint="eastAsia"/>
                <w:sz w:val="18"/>
                <w:szCs w:val="18"/>
              </w:rPr>
              <w:t>【规章】《食品经营许可管理办法》（国家食品药品监督管理总局令第17号）第五十一条；</w:t>
            </w: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【其他】其他法律法规规章文件规定的行为。</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61D4E"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流程图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 w:rsidR="003F1B21" w:rsidRDefault="003F1B21" w:rsidP="00911021">
            <w:r>
              <w:pict>
                <v:rect id="_x0000_s1082" style="position:absolute;left:0;text-align:left;margin-left:225.95pt;margin-top:.05pt;width:131.3pt;height:43.6pt;z-index:251717632">
                  <v:stroke dashstyle="dash"/>
                  <v:textbox>
                    <w:txbxContent>
                      <w:p w:rsidR="003F1B21" w:rsidRDefault="003F1B21" w:rsidP="003F1B21">
                        <w:pPr>
                          <w:spacing w:line="180" w:lineRule="exact"/>
                          <w:rPr>
                            <w:rFonts w:ascii="ˎ̥" w:hAnsi="ˎ̥" w:cs="Arial" w:hint="eastAsia"/>
                            <w:color w:val="000000"/>
                            <w:kern w:val="0"/>
                            <w:sz w:val="13"/>
                            <w:szCs w:val="13"/>
                          </w:rPr>
                        </w:pPr>
                        <w:r>
                          <w:rPr>
                            <w:rFonts w:ascii="ˎ̥" w:hAnsi="ˎ̥" w:cs="Arial" w:hint="eastAsia"/>
                            <w:color w:val="000000"/>
                            <w:kern w:val="0"/>
                            <w:sz w:val="13"/>
                            <w:szCs w:val="13"/>
                          </w:rPr>
                          <w:t>申请条件：（</w:t>
                        </w:r>
                        <w:r>
                          <w:rPr>
                            <w:rFonts w:ascii="ˎ̥" w:hAnsi="ˎ̥" w:cs="Arial" w:hint="eastAsia"/>
                            <w:color w:val="000000"/>
                            <w:kern w:val="0"/>
                            <w:sz w:val="13"/>
                            <w:szCs w:val="13"/>
                          </w:rPr>
                          <w:t>食品经营新办、变更、延续、补办、注销）</w:t>
                        </w:r>
                      </w:p>
                      <w:p w:rsidR="003F1B21" w:rsidRDefault="003F1B21" w:rsidP="003F1B21">
                        <w:pPr>
                          <w:spacing w:line="180" w:lineRule="exact"/>
                          <w:rPr>
                            <w:rFonts w:ascii="ˎ̥" w:hAnsi="ˎ̥" w:cs="Arial" w:hint="eastAsia"/>
                            <w:color w:val="000000"/>
                            <w:kern w:val="0"/>
                            <w:sz w:val="13"/>
                            <w:szCs w:val="13"/>
                          </w:rPr>
                        </w:pPr>
                        <w:r>
                          <w:rPr>
                            <w:rFonts w:ascii="ˎ̥" w:hAnsi="ˎ̥" w:cs="Arial" w:hint="eastAsia"/>
                            <w:color w:val="000000"/>
                            <w:kern w:val="0"/>
                            <w:sz w:val="13"/>
                            <w:szCs w:val="13"/>
                          </w:rPr>
                          <w:t>提交的材料：（食品经营新办、变更、延续、补办、注销）</w:t>
                        </w:r>
                      </w:p>
                      <w:p w:rsidR="003F1B21" w:rsidRDefault="003F1B21" w:rsidP="003F1B21">
                        <w:pPr>
                          <w:spacing w:line="180" w:lineRule="exact"/>
                          <w:rPr>
                            <w:sz w:val="15"/>
                          </w:rPr>
                        </w:pPr>
                      </w:p>
                    </w:txbxContent>
                  </v:textbox>
                </v:rect>
              </w:pict>
            </w:r>
            <w:r>
              <w:pict>
                <v:shape id="_x0000_s1081" type="#_x0000_t176" style="position:absolute;left:0;text-align:left;margin-left:116.65pt;margin-top:1.65pt;width:85.05pt;height:30.2pt;z-index:251716608">
                  <v:textbox inset="2.53997mm,,2.53997mm">
                    <w:txbxContent>
                      <w:p w:rsidR="003F1B21" w:rsidRDefault="003F1B21" w:rsidP="003F1B21">
                        <w:pPr>
                          <w:spacing w:beforeLines="50"/>
                          <w:jc w:val="center"/>
                          <w:rPr>
                            <w:sz w:val="13"/>
                            <w:szCs w:val="13"/>
                          </w:rPr>
                        </w:pPr>
                        <w:r>
                          <w:rPr>
                            <w:rFonts w:hint="eastAsia"/>
                            <w:sz w:val="13"/>
                            <w:szCs w:val="13"/>
                          </w:rPr>
                          <w:t>申请（</w:t>
                        </w:r>
                        <w:r>
                          <w:rPr>
                            <w:rFonts w:hint="eastAsia"/>
                            <w:sz w:val="13"/>
                            <w:szCs w:val="13"/>
                          </w:rPr>
                          <w:t>申请人）</w:t>
                        </w:r>
                      </w:p>
                    </w:txbxContent>
                  </v:textbox>
                </v:shape>
              </w:pict>
            </w:r>
            <w:r>
              <w:pict>
                <v:line id="_x0000_s1102" style="position:absolute;left:0;text-align:left;flip:x;z-index:251738112" from="202.7pt,14.35pt" to="226.3pt,14.45pt" strokeweight=".5pt">
                  <v:fill o:detectmouseclick="t"/>
                  <v:stroke dashstyle="dash" endarrow="block"/>
                </v:line>
              </w:pict>
            </w:r>
          </w:p>
          <w:p w:rsidR="003F1B21" w:rsidRDefault="003F1B21" w:rsidP="00911021">
            <w:r>
              <w:lastRenderedPageBreak/>
              <w:pict>
                <v:line id="_x0000_s1096" style="position:absolute;left:0;text-align:left;z-index:251731968" from="46.85pt,11.35pt" to="46.95pt,128.3pt">
                  <v:fill o:detectmouseclick="t"/>
                </v:line>
              </w:pict>
            </w:r>
            <w:r>
              <w:pict>
                <v:line id="_x0000_s1095" style="position:absolute;left:0;text-align:left;flip:y;z-index:251730944" from="49.2pt,12.35pt" to="117.35pt,12.9pt" strokeweight=".5pt">
                  <v:fill o:detectmouseclick="t"/>
                  <v:stroke endarrow="block"/>
                </v:line>
              </w:pict>
            </w:r>
            <w:r>
              <w:rPr>
                <w:rFonts w:hint="eastAsia"/>
              </w:rPr>
              <w:t xml:space="preserve">  </w:t>
            </w:r>
          </w:p>
          <w:p w:rsidR="003F1B21" w:rsidRDefault="003F1B21" w:rsidP="00911021">
            <w:r>
              <w:pict>
                <v:line id="_x0000_s1098" style="position:absolute;left:0;text-align:left;flip:x;z-index:251734016" from="184.4pt,2.25pt" to="184.9pt,91.8pt">
                  <v:fill o:detectmouseclick="t"/>
                  <v:stroke startarrow="block"/>
                </v:line>
              </w:pict>
            </w:r>
            <w:r>
              <w:pict>
                <v:line id="_x0000_s1099" style="position:absolute;left:0;text-align:left;flip:x y;z-index:251735040" from="135.35pt,2.3pt" to="135.85pt,94.15pt">
                  <v:fill o:detectmouseclick="t"/>
                  <v:stroke startarrow="block"/>
                </v:line>
              </w:pict>
            </w:r>
          </w:p>
          <w:p w:rsidR="003F1B21" w:rsidRDefault="003F1B21" w:rsidP="00911021">
            <w:r>
              <w:pict>
                <v:rect id="_x0000_s1094" style="position:absolute;left:0;text-align:left;margin-left:173.25pt;margin-top:7.45pt;width:36pt;height:46.8pt;z-index:251729920" filled="f" stroked="f">
                  <v:textbox>
                    <w:txbxContent>
                      <w:p w:rsidR="003F1B21" w:rsidRDefault="003F1B21" w:rsidP="003F1B21">
                        <w:pPr>
                          <w:spacing w:line="160" w:lineRule="exact"/>
                          <w:jc w:val="center"/>
                          <w:rPr>
                            <w:sz w:val="13"/>
                            <w:szCs w:val="13"/>
                          </w:rPr>
                        </w:pPr>
                        <w:r>
                          <w:rPr>
                            <w:rFonts w:hint="eastAsia"/>
                            <w:sz w:val="13"/>
                            <w:szCs w:val="13"/>
                          </w:rPr>
                          <w:t>接</w:t>
                        </w:r>
                      </w:p>
                      <w:p w:rsidR="003F1B21" w:rsidRDefault="003F1B21" w:rsidP="003F1B21">
                        <w:pPr>
                          <w:spacing w:line="160" w:lineRule="exact"/>
                          <w:jc w:val="center"/>
                          <w:rPr>
                            <w:sz w:val="13"/>
                            <w:szCs w:val="13"/>
                          </w:rPr>
                        </w:pPr>
                        <w:r>
                          <w:rPr>
                            <w:rFonts w:hint="eastAsia"/>
                            <w:sz w:val="13"/>
                            <w:szCs w:val="13"/>
                          </w:rPr>
                          <w:t>收</w:t>
                        </w:r>
                      </w:p>
                      <w:p w:rsidR="003F1B21" w:rsidRDefault="003F1B21" w:rsidP="003F1B21">
                        <w:pPr>
                          <w:spacing w:line="160" w:lineRule="exact"/>
                          <w:jc w:val="center"/>
                          <w:rPr>
                            <w:sz w:val="13"/>
                            <w:szCs w:val="13"/>
                          </w:rPr>
                        </w:pPr>
                        <w:r>
                          <w:rPr>
                            <w:rFonts w:hint="eastAsia"/>
                            <w:sz w:val="13"/>
                            <w:szCs w:val="13"/>
                          </w:rPr>
                          <w:t>凭</w:t>
                        </w:r>
                      </w:p>
                      <w:p w:rsidR="003F1B21" w:rsidRDefault="003F1B21" w:rsidP="003F1B21">
                        <w:pPr>
                          <w:spacing w:line="160" w:lineRule="exact"/>
                          <w:jc w:val="center"/>
                          <w:rPr>
                            <w:sz w:val="15"/>
                          </w:rPr>
                        </w:pPr>
                        <w:r>
                          <w:rPr>
                            <w:rFonts w:hint="eastAsia"/>
                            <w:sz w:val="13"/>
                            <w:szCs w:val="13"/>
                          </w:rPr>
                          <w:t>证</w:t>
                        </w:r>
                      </w:p>
                    </w:txbxContent>
                  </v:textbox>
                </v:rect>
              </w:pict>
            </w:r>
            <w:r>
              <w:pict>
                <v:rect id="_x0000_s1093" style="position:absolute;left:0;text-align:left;margin-left:114.7pt;margin-top:12.2pt;width:27pt;height:47.9pt;z-index:251728896" filled="f" stroked="f">
                  <v:fill o:detectmouseclick="t"/>
                  <v:textbox>
                    <w:txbxContent>
                      <w:p w:rsidR="003F1B21" w:rsidRDefault="003F1B21" w:rsidP="003F1B21">
                        <w:pPr>
                          <w:spacing w:line="160" w:lineRule="exact"/>
                          <w:jc w:val="center"/>
                          <w:rPr>
                            <w:sz w:val="13"/>
                            <w:szCs w:val="13"/>
                          </w:rPr>
                        </w:pPr>
                        <w:r>
                          <w:rPr>
                            <w:rFonts w:hint="eastAsia"/>
                            <w:sz w:val="13"/>
                            <w:szCs w:val="13"/>
                          </w:rPr>
                          <w:t>提</w:t>
                        </w:r>
                      </w:p>
                      <w:p w:rsidR="003F1B21" w:rsidRDefault="003F1B21" w:rsidP="003F1B21">
                        <w:pPr>
                          <w:spacing w:line="160" w:lineRule="exact"/>
                          <w:jc w:val="center"/>
                          <w:rPr>
                            <w:sz w:val="13"/>
                            <w:szCs w:val="13"/>
                          </w:rPr>
                        </w:pPr>
                        <w:r>
                          <w:rPr>
                            <w:rFonts w:hint="eastAsia"/>
                            <w:sz w:val="13"/>
                            <w:szCs w:val="13"/>
                          </w:rPr>
                          <w:t>交</w:t>
                        </w:r>
                      </w:p>
                      <w:p w:rsidR="003F1B21" w:rsidRDefault="003F1B21" w:rsidP="003F1B21">
                        <w:pPr>
                          <w:spacing w:line="160" w:lineRule="exact"/>
                          <w:jc w:val="center"/>
                          <w:rPr>
                            <w:sz w:val="13"/>
                            <w:szCs w:val="13"/>
                          </w:rPr>
                        </w:pPr>
                        <w:r>
                          <w:rPr>
                            <w:rFonts w:hint="eastAsia"/>
                            <w:sz w:val="13"/>
                            <w:szCs w:val="13"/>
                          </w:rPr>
                          <w:t>资</w:t>
                        </w:r>
                      </w:p>
                      <w:p w:rsidR="003F1B21" w:rsidRDefault="003F1B21" w:rsidP="003F1B21">
                        <w:pPr>
                          <w:spacing w:line="160" w:lineRule="exact"/>
                          <w:jc w:val="center"/>
                          <w:rPr>
                            <w:sz w:val="15"/>
                          </w:rPr>
                        </w:pPr>
                        <w:r>
                          <w:rPr>
                            <w:rFonts w:hint="eastAsia"/>
                            <w:sz w:val="13"/>
                            <w:szCs w:val="13"/>
                          </w:rPr>
                          <w:t>料</w:t>
                        </w:r>
                      </w:p>
                    </w:txbxContent>
                  </v:textbox>
                </v:rect>
              </w:pict>
            </w:r>
          </w:p>
          <w:p w:rsidR="003F1B21" w:rsidRDefault="003F1B21" w:rsidP="00911021"/>
          <w:p w:rsidR="003F1B21" w:rsidRDefault="003F1B21" w:rsidP="00911021"/>
          <w:p w:rsidR="003F1B21" w:rsidRDefault="003F1B21" w:rsidP="00911021"/>
          <w:p w:rsidR="003F1B21" w:rsidRDefault="003F1B21" w:rsidP="00911021">
            <w:r>
              <w:pict>
                <v:rect id="_x0000_s1087" style="position:absolute;left:0;text-align:left;margin-left:208.3pt;margin-top:8.7pt;width:83.25pt;height:29.25pt;z-index:251722752" filled="f" stroked="f">
                  <v:fill o:detectmouseclick="t"/>
                  <v:textbox>
                    <w:txbxContent>
                      <w:p w:rsidR="003F1B21" w:rsidRDefault="003F1B21" w:rsidP="003F1B21">
                        <w:pPr>
                          <w:spacing w:line="160" w:lineRule="exact"/>
                          <w:rPr>
                            <w:sz w:val="13"/>
                            <w:szCs w:val="13"/>
                          </w:rPr>
                        </w:pPr>
                        <w:r>
                          <w:rPr>
                            <w:rFonts w:hint="eastAsia"/>
                            <w:sz w:val="13"/>
                            <w:szCs w:val="13"/>
                          </w:rPr>
                          <w:t>不属于本机关职权；材料不全或不符合法定形式</w:t>
                        </w:r>
                      </w:p>
                      <w:p w:rsidR="003F1B21" w:rsidRDefault="003F1B21" w:rsidP="003F1B21">
                        <w:pPr>
                          <w:spacing w:line="160" w:lineRule="exact"/>
                          <w:ind w:firstLineChars="350" w:firstLine="315"/>
                          <w:rPr>
                            <w:sz w:val="9"/>
                          </w:rPr>
                        </w:pPr>
                      </w:p>
                      <w:p w:rsidR="003F1B21" w:rsidRDefault="003F1B21" w:rsidP="003F1B21">
                        <w:pPr>
                          <w:spacing w:line="160" w:lineRule="exact"/>
                          <w:ind w:firstLineChars="350" w:firstLine="315"/>
                          <w:rPr>
                            <w:sz w:val="9"/>
                          </w:rPr>
                        </w:pPr>
                      </w:p>
                      <w:p w:rsidR="003F1B21" w:rsidRDefault="003F1B21" w:rsidP="003F1B21">
                        <w:pPr>
                          <w:spacing w:line="160" w:lineRule="exact"/>
                          <w:ind w:firstLineChars="350" w:firstLine="315"/>
                          <w:rPr>
                            <w:sz w:val="9"/>
                          </w:rPr>
                        </w:pPr>
                      </w:p>
                      <w:p w:rsidR="003F1B21" w:rsidRDefault="003F1B21" w:rsidP="003F1B21">
                        <w:pPr>
                          <w:spacing w:line="160" w:lineRule="exact"/>
                          <w:ind w:firstLineChars="350" w:firstLine="315"/>
                          <w:rPr>
                            <w:sz w:val="9"/>
                          </w:rPr>
                        </w:pPr>
                      </w:p>
                      <w:p w:rsidR="003F1B21" w:rsidRDefault="003F1B21" w:rsidP="003F1B21">
                        <w:pPr>
                          <w:spacing w:line="160" w:lineRule="exact"/>
                          <w:rPr>
                            <w:sz w:val="15"/>
                            <w:szCs w:val="15"/>
                          </w:rPr>
                        </w:pPr>
                        <w:r>
                          <w:rPr>
                            <w:rFonts w:hint="eastAsia"/>
                            <w:sz w:val="15"/>
                            <w:szCs w:val="15"/>
                          </w:rPr>
                          <w:t xml:space="preserve">             </w:t>
                        </w:r>
                      </w:p>
                      <w:p w:rsidR="003F1B21" w:rsidRDefault="003F1B21" w:rsidP="003F1B21">
                        <w:pPr>
                          <w:spacing w:line="160" w:lineRule="exact"/>
                          <w:ind w:firstLineChars="350" w:firstLine="315"/>
                          <w:rPr>
                            <w:sz w:val="9"/>
                          </w:rPr>
                        </w:pPr>
                      </w:p>
                      <w:p w:rsidR="003F1B21" w:rsidRDefault="003F1B21" w:rsidP="003F1B21">
                        <w:pPr>
                          <w:spacing w:line="160" w:lineRule="exact"/>
                          <w:rPr>
                            <w:sz w:val="9"/>
                          </w:rPr>
                        </w:pPr>
                        <w:r>
                          <w:rPr>
                            <w:rFonts w:hint="eastAsia"/>
                            <w:sz w:val="15"/>
                            <w:szCs w:val="15"/>
                          </w:rPr>
                          <w:t xml:space="preserve">            </w:t>
                        </w:r>
                        <w:r>
                          <w:rPr>
                            <w:rFonts w:hint="eastAsia"/>
                            <w:sz w:val="15"/>
                            <w:szCs w:val="15"/>
                          </w:rPr>
                          <w:t>需听证的</w:t>
                        </w:r>
                      </w:p>
                      <w:p w:rsidR="003F1B21" w:rsidRDefault="003F1B21" w:rsidP="003F1B21">
                        <w:pPr>
                          <w:spacing w:line="160" w:lineRule="exact"/>
                          <w:ind w:firstLineChars="350" w:firstLine="315"/>
                          <w:rPr>
                            <w:sz w:val="9"/>
                          </w:rPr>
                        </w:pPr>
                      </w:p>
                      <w:p w:rsidR="003F1B21" w:rsidRDefault="003F1B21" w:rsidP="003F1B21">
                        <w:pPr>
                          <w:spacing w:line="160" w:lineRule="exact"/>
                          <w:ind w:firstLineChars="350" w:firstLine="455"/>
                          <w:rPr>
                            <w:sz w:val="13"/>
                            <w:szCs w:val="13"/>
                          </w:rPr>
                        </w:pPr>
                      </w:p>
                      <w:p w:rsidR="003F1B21" w:rsidRDefault="003F1B21" w:rsidP="003F1B21">
                        <w:pPr>
                          <w:spacing w:line="160" w:lineRule="exact"/>
                          <w:ind w:firstLineChars="350" w:firstLine="315"/>
                          <w:rPr>
                            <w:sz w:val="9"/>
                          </w:rPr>
                        </w:pPr>
                      </w:p>
                      <w:p w:rsidR="003F1B21" w:rsidRDefault="003F1B21" w:rsidP="003F1B21">
                        <w:pPr>
                          <w:spacing w:line="160" w:lineRule="exact"/>
                          <w:ind w:firstLineChars="350" w:firstLine="315"/>
                          <w:rPr>
                            <w:sz w:val="9"/>
                          </w:rPr>
                        </w:pPr>
                      </w:p>
                      <w:p w:rsidR="003F1B21" w:rsidRDefault="003F1B21" w:rsidP="003F1B21">
                        <w:pPr>
                          <w:spacing w:line="160" w:lineRule="exact"/>
                          <w:ind w:firstLineChars="350" w:firstLine="315"/>
                          <w:rPr>
                            <w:sz w:val="9"/>
                          </w:rPr>
                        </w:pPr>
                      </w:p>
                      <w:p w:rsidR="003F1B21" w:rsidRDefault="003F1B21" w:rsidP="003F1B21">
                        <w:pPr>
                          <w:spacing w:line="160" w:lineRule="exact"/>
                          <w:rPr>
                            <w:sz w:val="13"/>
                          </w:rPr>
                        </w:pPr>
                        <w:r>
                          <w:rPr>
                            <w:rFonts w:hint="eastAsia"/>
                            <w:sz w:val="9"/>
                          </w:rPr>
                          <w:t xml:space="preserve">              </w:t>
                        </w:r>
                      </w:p>
                      <w:p w:rsidR="003F1B21" w:rsidRDefault="003F1B21" w:rsidP="003F1B21">
                        <w:pPr>
                          <w:spacing w:line="160" w:lineRule="exact"/>
                          <w:rPr>
                            <w:sz w:val="13"/>
                          </w:rPr>
                        </w:pPr>
                        <w:r>
                          <w:rPr>
                            <w:rFonts w:hint="eastAsia"/>
                            <w:sz w:val="13"/>
                          </w:rPr>
                          <w:t xml:space="preserve">            </w:t>
                        </w:r>
                        <w:r>
                          <w:rPr>
                            <w:rFonts w:hint="eastAsia"/>
                            <w:sz w:val="15"/>
                            <w:szCs w:val="15"/>
                          </w:rPr>
                          <w:t>有特殊程序的</w:t>
                        </w:r>
                      </w:p>
                      <w:p w:rsidR="003F1B21" w:rsidRDefault="003F1B21" w:rsidP="003F1B21">
                        <w:pPr>
                          <w:spacing w:line="160" w:lineRule="exact"/>
                          <w:rPr>
                            <w:sz w:val="13"/>
                          </w:rPr>
                        </w:pPr>
                      </w:p>
                      <w:p w:rsidR="003F1B21" w:rsidRDefault="003F1B21" w:rsidP="003F1B21">
                        <w:pPr>
                          <w:spacing w:line="160" w:lineRule="exact"/>
                          <w:rPr>
                            <w:sz w:val="13"/>
                          </w:rPr>
                        </w:pPr>
                      </w:p>
                      <w:p w:rsidR="003F1B21" w:rsidRDefault="003F1B21" w:rsidP="003F1B21">
                        <w:pPr>
                          <w:spacing w:line="160" w:lineRule="exact"/>
                          <w:rPr>
                            <w:sz w:val="13"/>
                          </w:rPr>
                        </w:pPr>
                        <w:r>
                          <w:rPr>
                            <w:rFonts w:hint="eastAsia"/>
                            <w:sz w:val="13"/>
                          </w:rPr>
                          <w:t xml:space="preserve">         </w:t>
                        </w:r>
                        <w:r>
                          <w:rPr>
                            <w:rFonts w:hint="eastAsia"/>
                            <w:sz w:val="15"/>
                            <w:szCs w:val="15"/>
                          </w:rPr>
                          <w:t xml:space="preserve">   </w:t>
                        </w:r>
                        <w:r>
                          <w:rPr>
                            <w:rFonts w:hint="eastAsia"/>
                            <w:sz w:val="15"/>
                            <w:szCs w:val="15"/>
                          </w:rPr>
                          <w:t>意见反馈</w:t>
                        </w:r>
                      </w:p>
                      <w:p w:rsidR="003F1B21" w:rsidRDefault="003F1B21" w:rsidP="003F1B21">
                        <w:pPr>
                          <w:spacing w:line="160" w:lineRule="exact"/>
                          <w:rPr>
                            <w:sz w:val="13"/>
                          </w:rPr>
                        </w:pPr>
                      </w:p>
                      <w:p w:rsidR="003F1B21" w:rsidRDefault="003F1B21" w:rsidP="003F1B21">
                        <w:pPr>
                          <w:spacing w:line="160" w:lineRule="exact"/>
                          <w:rPr>
                            <w:sz w:val="13"/>
                          </w:rPr>
                        </w:pPr>
                      </w:p>
                      <w:p w:rsidR="003F1B21" w:rsidRDefault="003F1B21" w:rsidP="003F1B21">
                        <w:pPr>
                          <w:spacing w:line="160" w:lineRule="exact"/>
                          <w:rPr>
                            <w:sz w:val="13"/>
                          </w:rPr>
                        </w:pPr>
                      </w:p>
                      <w:p w:rsidR="003F1B21" w:rsidRDefault="003F1B21" w:rsidP="003F1B21">
                        <w:pPr>
                          <w:spacing w:line="160" w:lineRule="exact"/>
                          <w:rPr>
                            <w:sz w:val="13"/>
                          </w:rPr>
                        </w:pPr>
                      </w:p>
                      <w:p w:rsidR="003F1B21" w:rsidRDefault="003F1B21" w:rsidP="003F1B21">
                        <w:pPr>
                          <w:spacing w:line="160" w:lineRule="exact"/>
                          <w:rPr>
                            <w:sz w:val="13"/>
                          </w:rPr>
                        </w:pPr>
                      </w:p>
                      <w:p w:rsidR="003F1B21" w:rsidRDefault="003F1B21" w:rsidP="003F1B21">
                        <w:pPr>
                          <w:spacing w:line="160" w:lineRule="exact"/>
                          <w:rPr>
                            <w:sz w:val="13"/>
                          </w:rPr>
                        </w:pPr>
                      </w:p>
                      <w:p w:rsidR="003F1B21" w:rsidRDefault="003F1B21" w:rsidP="003F1B21">
                        <w:pPr>
                          <w:spacing w:line="160" w:lineRule="exact"/>
                          <w:rPr>
                            <w:sz w:val="13"/>
                          </w:rPr>
                        </w:pPr>
                      </w:p>
                      <w:p w:rsidR="003F1B21" w:rsidRDefault="003F1B21" w:rsidP="003F1B21">
                        <w:pPr>
                          <w:spacing w:line="160" w:lineRule="exact"/>
                          <w:rPr>
                            <w:sz w:val="13"/>
                          </w:rPr>
                        </w:pPr>
                      </w:p>
                      <w:p w:rsidR="003F1B21" w:rsidRDefault="003F1B21" w:rsidP="003F1B21">
                        <w:pPr>
                          <w:spacing w:line="160" w:lineRule="exact"/>
                          <w:rPr>
                            <w:sz w:val="13"/>
                          </w:rPr>
                        </w:pPr>
                      </w:p>
                      <w:p w:rsidR="003F1B21" w:rsidRDefault="003F1B21" w:rsidP="003F1B21">
                        <w:pPr>
                          <w:spacing w:line="160" w:lineRule="exact"/>
                          <w:rPr>
                            <w:sz w:val="13"/>
                          </w:rPr>
                        </w:pPr>
                      </w:p>
                      <w:p w:rsidR="003F1B21" w:rsidRDefault="003F1B21" w:rsidP="003F1B21">
                        <w:pPr>
                          <w:spacing w:line="160" w:lineRule="exact"/>
                          <w:rPr>
                            <w:sz w:val="13"/>
                          </w:rPr>
                        </w:pPr>
                      </w:p>
                      <w:p w:rsidR="003F1B21" w:rsidRDefault="003F1B21" w:rsidP="003F1B21">
                        <w:pPr>
                          <w:spacing w:line="160" w:lineRule="exact"/>
                          <w:rPr>
                            <w:sz w:val="13"/>
                          </w:rPr>
                        </w:pPr>
                        <w:r>
                          <w:rPr>
                            <w:rFonts w:hint="eastAsia"/>
                            <w:sz w:val="13"/>
                          </w:rPr>
                          <w:t xml:space="preserve">       </w:t>
                        </w:r>
                      </w:p>
                      <w:p w:rsidR="003F1B21" w:rsidRDefault="003F1B21" w:rsidP="003F1B21">
                        <w:pPr>
                          <w:spacing w:line="160" w:lineRule="exact"/>
                          <w:rPr>
                            <w:sz w:val="13"/>
                          </w:rPr>
                        </w:pPr>
                        <w:r>
                          <w:rPr>
                            <w:rFonts w:hint="eastAsia"/>
                            <w:sz w:val="13"/>
                          </w:rPr>
                          <w:t xml:space="preserve">        </w:t>
                        </w:r>
                        <w:r>
                          <w:rPr>
                            <w:rFonts w:hint="eastAsia"/>
                            <w:sz w:val="13"/>
                          </w:rPr>
                          <w:t>需延期的</w:t>
                        </w:r>
                      </w:p>
                    </w:txbxContent>
                  </v:textbox>
                </v:rect>
              </w:pict>
            </w:r>
          </w:p>
          <w:p w:rsidR="003F1B21" w:rsidRDefault="003F1B21" w:rsidP="00911021">
            <w:r w:rsidRPr="002C72C8">
              <w:rPr>
                <w:lang w:val="zh-CN"/>
              </w:rPr>
              <w:pict>
                <v:rect id="_x0000_s1130" style="position:absolute;left:0;text-align:left;margin-left:97.6pt;margin-top:1.05pt;width:114.65pt;height:36.05pt;z-index:251766784">
                  <v:textbox>
                    <w:txbxContent>
                      <w:p w:rsidR="003F1B21" w:rsidRDefault="003F1B21" w:rsidP="003F1B21">
                        <w:pPr>
                          <w:rPr>
                            <w:sz w:val="13"/>
                            <w:szCs w:val="13"/>
                          </w:rPr>
                        </w:pPr>
                        <w:r>
                          <w:rPr>
                            <w:rFonts w:hint="eastAsia"/>
                            <w:sz w:val="13"/>
                            <w:szCs w:val="13"/>
                          </w:rPr>
                          <w:t>受理（政务服务中心行政审批服务办公室</w:t>
                        </w:r>
                        <w:r>
                          <w:rPr>
                            <w:rFonts w:hint="eastAsia"/>
                            <w:sz w:val="13"/>
                            <w:szCs w:val="13"/>
                          </w:rPr>
                          <w:t xml:space="preserve"> </w:t>
                        </w:r>
                        <w:r>
                          <w:rPr>
                            <w:rFonts w:hint="eastAsia"/>
                            <w:sz w:val="13"/>
                            <w:szCs w:val="13"/>
                          </w:rPr>
                          <w:t>责任人</w:t>
                        </w:r>
                      </w:p>
                      <w:p w:rsidR="003F1B21" w:rsidRDefault="003F1B21" w:rsidP="003F1B21">
                        <w:pPr>
                          <w:jc w:val="center"/>
                        </w:pPr>
                      </w:p>
                    </w:txbxContent>
                  </v:textbox>
                </v:rect>
              </w:pict>
            </w:r>
            <w:r w:rsidRPr="002C72C8">
              <w:rPr>
                <w:lang w:val="zh-CN"/>
              </w:rPr>
              <w:pict>
                <v:shape id="_x0000_s1134" type="#_x0000_t176" style="position:absolute;left:0;text-align:left;margin-left:293.55pt;margin-top:1.05pt;width:69.35pt;height:29.85pt;z-index:251770880">
                  <v:textbox>
                    <w:txbxContent>
                      <w:p w:rsidR="003F1B21" w:rsidRDefault="003F1B21" w:rsidP="003F1B21">
                        <w:pPr>
                          <w:spacing w:line="200" w:lineRule="exact"/>
                          <w:jc w:val="center"/>
                          <w:rPr>
                            <w:sz w:val="13"/>
                            <w:szCs w:val="13"/>
                          </w:rPr>
                        </w:pPr>
                        <w:r>
                          <w:rPr>
                            <w:rFonts w:hint="eastAsia"/>
                            <w:sz w:val="13"/>
                            <w:szCs w:val="13"/>
                          </w:rPr>
                          <w:t>不予受理（告知理由、救济权利）</w:t>
                        </w:r>
                      </w:p>
                    </w:txbxContent>
                  </v:textbox>
                </v:shape>
              </w:pict>
            </w:r>
            <w:r>
              <w:pict>
                <v:line id="_x0000_s1097" style="position:absolute;left:0;text-align:left;flip:y;z-index:251732992" from="221.15pt,11.5pt" to="292.4pt,12.05pt">
                  <v:fill o:detectmouseclick="t"/>
                  <v:stroke endarrow="block"/>
                </v:line>
              </w:pict>
            </w:r>
          </w:p>
          <w:p w:rsidR="003F1B21" w:rsidRDefault="003F1B21" w:rsidP="00911021">
            <w:r>
              <w:pict>
                <v:rect id="_x0000_s1083" style="position:absolute;left:0;text-align:left;margin-left:25.8pt;margin-top:2.85pt;width:31.6pt;height:71.95pt;z-index:251718656">
                  <v:textbox>
                    <w:txbxContent>
                      <w:p w:rsidR="003F1B21" w:rsidRDefault="003F1B21" w:rsidP="003F1B21">
                        <w:pPr>
                          <w:jc w:val="center"/>
                        </w:pPr>
                        <w:r>
                          <w:rPr>
                            <w:rFonts w:hint="eastAsia"/>
                          </w:rPr>
                          <w:t>补正通知</w:t>
                        </w:r>
                      </w:p>
                    </w:txbxContent>
                  </v:textbox>
                </v:rect>
              </w:pict>
            </w:r>
          </w:p>
          <w:p w:rsidR="003F1B21" w:rsidRDefault="003F1B21" w:rsidP="00911021">
            <w:r w:rsidRPr="002C72C8">
              <w:rPr>
                <w:lang w:val="zh-CN"/>
              </w:rPr>
              <w:pict>
                <v:rect id="_x0000_s1116" style="position:absolute;left:0;text-align:left;margin-left:129.7pt;margin-top:2.7pt;width:31.55pt;height:47.9pt;z-index:251752448" filled="f" stroked="f">
                  <v:fill o:detectmouseclick="t"/>
                  <v:textbox>
                    <w:txbxContent>
                      <w:p w:rsidR="003F1B21" w:rsidRDefault="003F1B21" w:rsidP="003F1B21">
                        <w:pPr>
                          <w:spacing w:line="160" w:lineRule="exact"/>
                          <w:jc w:val="center"/>
                          <w:rPr>
                            <w:sz w:val="15"/>
                          </w:rPr>
                        </w:pPr>
                        <w:r>
                          <w:rPr>
                            <w:rFonts w:hint="eastAsia"/>
                            <w:sz w:val="15"/>
                          </w:rPr>
                          <w:t>材料齐全符合法定形式</w:t>
                        </w:r>
                      </w:p>
                    </w:txbxContent>
                  </v:textbox>
                </v:rect>
              </w:pict>
            </w:r>
            <w:r>
              <w:pict>
                <v:line id="_x0000_s1101" style="position:absolute;left:0;text-align:left;z-index:251737088" from="159.5pt,1.9pt" to="159.6pt,57.15pt" strokeweight=".5pt">
                  <v:fill o:detectmouseclick="t"/>
                  <v:stroke endarrow="block"/>
                </v:line>
              </w:pict>
            </w:r>
          </w:p>
          <w:p w:rsidR="003F1B21" w:rsidRDefault="003F1B21" w:rsidP="00911021"/>
          <w:p w:rsidR="003F1B21" w:rsidRDefault="003F1B21" w:rsidP="00911021">
            <w:r>
              <w:pict>
                <v:rect id="_x0000_s1086" style="position:absolute;left:0;text-align:left;margin-left:55.45pt;margin-top:12.55pt;width:74.05pt;height:19.7pt;z-index:251721728" filled="f" stroked="f">
                  <v:fill o:detectmouseclick="t"/>
                  <v:textbox>
                    <w:txbxContent>
                      <w:p w:rsidR="003F1B21" w:rsidRDefault="003F1B21" w:rsidP="003F1B21">
                        <w:pPr>
                          <w:spacing w:line="160" w:lineRule="exact"/>
                          <w:jc w:val="center"/>
                          <w:rPr>
                            <w:sz w:val="13"/>
                            <w:szCs w:val="13"/>
                          </w:rPr>
                        </w:pPr>
                        <w:r>
                          <w:rPr>
                            <w:rFonts w:hint="eastAsia"/>
                            <w:sz w:val="13"/>
                            <w:szCs w:val="13"/>
                          </w:rPr>
                          <w:t>材料内容不符合要求</w:t>
                        </w:r>
                      </w:p>
                    </w:txbxContent>
                  </v:textbox>
                </v:rect>
              </w:pict>
            </w:r>
          </w:p>
          <w:p w:rsidR="003F1B21" w:rsidRDefault="003F1B21" w:rsidP="00911021">
            <w:r w:rsidRPr="002C72C8">
              <w:rPr>
                <w:lang w:val="zh-CN"/>
              </w:rPr>
              <w:pict>
                <v:rect id="_x0000_s1124" style="position:absolute;left:0;text-align:left;margin-left:196.7pt;margin-top:4.3pt;width:74.05pt;height:19.7pt;z-index:251760640" filled="f" stroked="f">
                  <v:textbox>
                    <w:txbxContent>
                      <w:p w:rsidR="003F1B21" w:rsidRDefault="003F1B21" w:rsidP="003F1B21">
                        <w:pPr>
                          <w:spacing w:line="160" w:lineRule="exact"/>
                          <w:jc w:val="center"/>
                          <w:rPr>
                            <w:sz w:val="13"/>
                            <w:szCs w:val="13"/>
                          </w:rPr>
                        </w:pPr>
                        <w:r>
                          <w:rPr>
                            <w:rFonts w:hint="eastAsia"/>
                            <w:sz w:val="13"/>
                            <w:szCs w:val="13"/>
                          </w:rPr>
                          <w:t>需听证</w:t>
                        </w:r>
                      </w:p>
                    </w:txbxContent>
                  </v:textbox>
                </v:rect>
              </w:pict>
            </w:r>
            <w:r w:rsidRPr="002C72C8">
              <w:rPr>
                <w:lang w:val="zh-CN"/>
              </w:rPr>
              <w:pict>
                <v:rect id="_x0000_s1133" style="position:absolute;left:0;text-align:left;margin-left:264.05pt;margin-top:6.7pt;width:76.45pt;height:36.9pt;z-index:251769856">
                  <v:textbox>
                    <w:txbxContent>
                      <w:p w:rsidR="003F1B21" w:rsidRDefault="003F1B21" w:rsidP="003F1B21">
                        <w:pPr>
                          <w:jc w:val="center"/>
                          <w:rPr>
                            <w:sz w:val="13"/>
                            <w:szCs w:val="13"/>
                          </w:rPr>
                        </w:pPr>
                        <w:r>
                          <w:rPr>
                            <w:rFonts w:hint="eastAsia"/>
                            <w:sz w:val="13"/>
                            <w:szCs w:val="13"/>
                          </w:rPr>
                          <w:t>听证程序（</w:t>
                        </w:r>
                        <w:r>
                          <w:rPr>
                            <w:rFonts w:hint="eastAsia"/>
                            <w:sz w:val="13"/>
                            <w:szCs w:val="13"/>
                          </w:rPr>
                          <w:t>听证时间不计入许可时限）</w:t>
                        </w:r>
                      </w:p>
                    </w:txbxContent>
                  </v:textbox>
                </v:rect>
              </w:pict>
            </w:r>
            <w:r w:rsidRPr="002C72C8">
              <w:rPr>
                <w:lang w:val="zh-CN"/>
              </w:rPr>
              <w:pict>
                <v:rect id="_x0000_s1122" style="position:absolute;left:0;text-align:left;margin-left:263.95pt;margin-top:6.7pt;width:71.9pt;height:36.9pt;z-index:251758592">
                  <v:textbox>
                    <w:txbxContent>
                      <w:p w:rsidR="003F1B21" w:rsidRDefault="003F1B21" w:rsidP="003F1B21">
                        <w:pPr>
                          <w:jc w:val="center"/>
                        </w:pPr>
                        <w:r>
                          <w:rPr>
                            <w:rFonts w:hint="eastAsia"/>
                          </w:rPr>
                          <w:t>听证程序（</w:t>
                        </w:r>
                        <w:r>
                          <w:rPr>
                            <w:rFonts w:hint="eastAsia"/>
                          </w:rPr>
                          <w:t>听证组）</w:t>
                        </w:r>
                      </w:p>
                    </w:txbxContent>
                  </v:textbox>
                </v:rect>
              </w:pict>
            </w:r>
            <w:r>
              <w:pict>
                <v:line id="_x0000_s1100" style="position:absolute;left:0;text-align:left;flip:x;z-index:251736064" from="58.9pt,9.95pt" to="126.85pt,10.6pt">
                  <v:fill o:detectmouseclick="t"/>
                  <v:stroke endarrow="block"/>
                </v:line>
              </w:pict>
            </w:r>
            <w:r>
              <w:pict>
                <v:rect id="_x0000_s1084" style="position:absolute;left:0;text-align:left;margin-left:125.5pt;margin-top:8.75pt;width:78.7pt;height:36.05pt;z-index:251719680">
                  <v:textbox>
                    <w:txbxContent>
                      <w:p w:rsidR="003F1B21" w:rsidRDefault="003F1B21" w:rsidP="003F1B21">
                        <w:pPr>
                          <w:rPr>
                            <w:sz w:val="13"/>
                            <w:szCs w:val="13"/>
                          </w:rPr>
                        </w:pPr>
                        <w:r>
                          <w:rPr>
                            <w:rFonts w:hint="eastAsia"/>
                            <w:sz w:val="13"/>
                            <w:szCs w:val="13"/>
                          </w:rPr>
                          <w:t>审查（</w:t>
                        </w:r>
                        <w:r>
                          <w:rPr>
                            <w:rFonts w:hint="eastAsia"/>
                            <w:sz w:val="13"/>
                            <w:szCs w:val="13"/>
                          </w:rPr>
                          <w:t>行政审批服务办公室</w:t>
                        </w:r>
                        <w:r>
                          <w:rPr>
                            <w:rFonts w:hint="eastAsia"/>
                            <w:sz w:val="13"/>
                            <w:szCs w:val="13"/>
                          </w:rPr>
                          <w:t xml:space="preserve"> </w:t>
                        </w:r>
                        <w:r>
                          <w:rPr>
                            <w:rFonts w:hint="eastAsia"/>
                            <w:sz w:val="13"/>
                            <w:szCs w:val="13"/>
                          </w:rPr>
                          <w:t>责任人</w:t>
                        </w:r>
                      </w:p>
                      <w:p w:rsidR="003F1B21" w:rsidRDefault="003F1B21" w:rsidP="003F1B21">
                        <w:pPr>
                          <w:jc w:val="center"/>
                        </w:pPr>
                      </w:p>
                    </w:txbxContent>
                  </v:textbox>
                </v:rect>
              </w:pict>
            </w:r>
          </w:p>
          <w:p w:rsidR="003F1B21" w:rsidRDefault="003F1B21" w:rsidP="00911021">
            <w:r w:rsidRPr="002C72C8">
              <w:rPr>
                <w:lang w:val="zh-CN"/>
              </w:rPr>
              <w:pict>
                <v:rect id="_x0000_s1135" style="position:absolute;left:0;text-align:left;margin-left:-36.2pt;margin-top:2.6pt;width:108.2pt;height:35.15pt;z-index:251771904">
                  <v:textbox>
                    <w:txbxContent>
                      <w:p w:rsidR="003F1B21" w:rsidRDefault="003F1B21" w:rsidP="003F1B21">
                        <w:pPr>
                          <w:jc w:val="center"/>
                          <w:rPr>
                            <w:sz w:val="13"/>
                            <w:szCs w:val="13"/>
                          </w:rPr>
                        </w:pPr>
                        <w:r>
                          <w:rPr>
                            <w:rFonts w:hint="eastAsia"/>
                            <w:sz w:val="13"/>
                            <w:szCs w:val="13"/>
                          </w:rPr>
                          <w:t>现场核查（核查组）</w:t>
                        </w:r>
                      </w:p>
                      <w:p w:rsidR="003F1B21" w:rsidRDefault="003F1B21" w:rsidP="003F1B21">
                        <w:pPr>
                          <w:jc w:val="center"/>
                        </w:pPr>
                      </w:p>
                    </w:txbxContent>
                  </v:textbox>
                </v:rect>
              </w:pict>
            </w:r>
            <w:r w:rsidRPr="002C72C8">
              <w:rPr>
                <w:lang w:val="zh-CN"/>
              </w:rPr>
              <w:pict>
                <v:rect id="_x0000_s1118" style="position:absolute;left:0;text-align:left;margin-left:76.4pt;margin-top:12.45pt;width:49.15pt;height:19.7pt;z-index:251754496" filled="f" stroked="f">
                  <v:fill o:detectmouseclick="t"/>
                  <v:textbox>
                    <w:txbxContent>
                      <w:p w:rsidR="003F1B21" w:rsidRDefault="003F1B21" w:rsidP="003F1B21">
                        <w:pPr>
                          <w:spacing w:line="160" w:lineRule="exact"/>
                          <w:jc w:val="center"/>
                          <w:rPr>
                            <w:sz w:val="13"/>
                            <w:szCs w:val="13"/>
                          </w:rPr>
                        </w:pPr>
                        <w:r>
                          <w:rPr>
                            <w:rFonts w:hint="eastAsia"/>
                            <w:sz w:val="13"/>
                            <w:szCs w:val="13"/>
                          </w:rPr>
                          <w:t>需现场核查</w:t>
                        </w:r>
                      </w:p>
                    </w:txbxContent>
                  </v:textbox>
                </v:rect>
              </w:pict>
            </w:r>
            <w:r w:rsidRPr="002C72C8">
              <w:rPr>
                <w:lang w:val="zh-CN"/>
              </w:rPr>
              <w:pict>
                <v:line id="_x0000_s1123" style="position:absolute;left:0;text-align:left;z-index:251759616" from="207.2pt,3.2pt" to="259.75pt,3.25pt" strokeweight=".5pt">
                  <v:stroke endarrow="block"/>
                </v:line>
              </w:pict>
            </w:r>
          </w:p>
          <w:p w:rsidR="003F1B21" w:rsidRDefault="003F1B21" w:rsidP="00911021">
            <w:r w:rsidRPr="002C72C8">
              <w:rPr>
                <w:lang w:val="zh-CN"/>
              </w:rPr>
              <w:pict>
                <v:line id="_x0000_s1117" style="position:absolute;left:0;text-align:left;flip:x y;z-index:251753472" from="72.7pt,12.2pt" to="126.8pt,12.7pt">
                  <v:fill o:detectmouseclick="t"/>
                  <v:stroke endarrow="block"/>
                </v:line>
              </w:pict>
            </w:r>
            <w:r>
              <w:pict>
                <v:line id="_x0000_s1104" style="position:absolute;left:0;text-align:left;flip:x y;z-index:251740160" from="202.75pt,1.85pt" to="261.7pt,2.4pt" strokeweight=".5pt">
                  <v:fill o:detectmouseclick="t"/>
                  <v:stroke endarrow="block"/>
                </v:line>
              </w:pict>
            </w:r>
          </w:p>
          <w:p w:rsidR="003F1B21" w:rsidRDefault="003F1B21" w:rsidP="00911021">
            <w:r w:rsidRPr="002C72C8">
              <w:rPr>
                <w:lang w:val="zh-CN"/>
              </w:rPr>
              <w:pict>
                <v:rect id="_x0000_s1126" style="position:absolute;left:0;text-align:left;margin-left:-18.15pt;margin-top:5.45pt;width:22.95pt;height:30.05pt;z-index:251762688" filled="f" stroked="f">
                  <v:fill o:detectmouseclick="t"/>
                  <v:textbox>
                    <w:txbxContent>
                      <w:p w:rsidR="003F1B21" w:rsidRDefault="003F1B21" w:rsidP="003F1B21">
                        <w:pPr>
                          <w:spacing w:line="160" w:lineRule="exact"/>
                          <w:jc w:val="center"/>
                        </w:pPr>
                        <w:r>
                          <w:rPr>
                            <w:rFonts w:hint="eastAsia"/>
                            <w:sz w:val="15"/>
                            <w:szCs w:val="15"/>
                          </w:rPr>
                          <w:t>需</w:t>
                        </w:r>
                        <w:r>
                          <w:rPr>
                            <w:rFonts w:hint="eastAsia"/>
                            <w:sz w:val="13"/>
                            <w:szCs w:val="13"/>
                          </w:rPr>
                          <w:t>整改</w:t>
                        </w:r>
                      </w:p>
                    </w:txbxContent>
                  </v:textbox>
                </v:rect>
              </w:pict>
            </w:r>
            <w:r w:rsidRPr="002C72C8">
              <w:rPr>
                <w:lang w:val="zh-CN"/>
              </w:rPr>
              <w:pict>
                <v:line id="_x0000_s1125" style="position:absolute;left:0;text-align:left;z-index:251761664" from="-16.15pt,1pt" to="-15.55pt,38.25pt">
                  <v:fill o:detectmouseclick="t"/>
                </v:line>
              </w:pict>
            </w:r>
            <w:r w:rsidRPr="002C72C8">
              <w:rPr>
                <w:lang w:val="zh-CN"/>
              </w:rPr>
              <w:pict>
                <v:line id="_x0000_s1121" style="position:absolute;left:0;text-align:left;z-index:251757568" from="49.7pt,.95pt" to="49.75pt,35.9pt">
                  <v:fill o:detectmouseclick="t"/>
                </v:line>
              </w:pict>
            </w:r>
            <w:r>
              <w:pict>
                <v:line id="_x0000_s1103" style="position:absolute;left:0;text-align:left;z-index:251739136" from="152.1pt,1.2pt" to="153.25pt,37.95pt" strokeweight=".5pt">
                  <v:fill o:detectmouseclick="t"/>
                  <v:stroke endarrow="block"/>
                </v:line>
              </w:pict>
            </w:r>
          </w:p>
          <w:p w:rsidR="003F1B21" w:rsidRDefault="003F1B21" w:rsidP="00911021">
            <w:r w:rsidRPr="002C72C8">
              <w:rPr>
                <w:lang w:val="zh-CN"/>
              </w:rPr>
              <w:pict>
                <v:rect id="_x0000_s1120" style="position:absolute;left:0;text-align:left;margin-left:46.2pt;margin-top:5.85pt;width:53.8pt;height:19.7pt;z-index:251756544" filled="f" stroked="f">
                  <v:fill o:detectmouseclick="t"/>
                  <v:textbox>
                    <w:txbxContent>
                      <w:p w:rsidR="003F1B21" w:rsidRDefault="003F1B21" w:rsidP="003F1B21">
                        <w:pPr>
                          <w:spacing w:line="160" w:lineRule="exact"/>
                          <w:rPr>
                            <w:sz w:val="13"/>
                            <w:szCs w:val="13"/>
                          </w:rPr>
                        </w:pPr>
                        <w:r>
                          <w:rPr>
                            <w:rFonts w:hint="eastAsia"/>
                            <w:sz w:val="13"/>
                            <w:szCs w:val="13"/>
                          </w:rPr>
                          <w:t>现场核查报告</w:t>
                        </w:r>
                      </w:p>
                    </w:txbxContent>
                  </v:textbox>
                </v:rect>
              </w:pict>
            </w:r>
          </w:p>
          <w:p w:rsidR="003F1B21" w:rsidRDefault="003F1B21" w:rsidP="00911021">
            <w:r w:rsidRPr="002C72C8">
              <w:rPr>
                <w:lang w:val="zh-CN"/>
              </w:rPr>
              <w:pict>
                <v:rect id="_x0000_s1128" style="position:absolute;left:0;text-align:left;margin-left:43.8pt;margin-top:12.05pt;width:53.8pt;height:19.7pt;z-index:251764736" filled="f" stroked="f">
                  <v:fill o:detectmouseclick="t"/>
                  <v:textbox>
                    <w:txbxContent>
                      <w:p w:rsidR="003F1B21" w:rsidRDefault="003F1B21" w:rsidP="003F1B21">
                        <w:pPr>
                          <w:spacing w:line="160" w:lineRule="exact"/>
                          <w:rPr>
                            <w:sz w:val="13"/>
                            <w:szCs w:val="13"/>
                          </w:rPr>
                        </w:pPr>
                        <w:r>
                          <w:rPr>
                            <w:rFonts w:hint="eastAsia"/>
                            <w:sz w:val="13"/>
                            <w:szCs w:val="13"/>
                          </w:rPr>
                          <w:t>整改复查报告</w:t>
                        </w:r>
                      </w:p>
                    </w:txbxContent>
                  </v:textbox>
                </v:rect>
              </w:pict>
            </w:r>
            <w:r w:rsidRPr="002C72C8">
              <w:rPr>
                <w:lang w:val="zh-CN"/>
              </w:rPr>
              <w:pict>
                <v:rect id="_x0000_s1132" style="position:absolute;left:0;text-align:left;margin-left:-31.7pt;margin-top:7.95pt;width:69.55pt;height:38pt;z-index:251768832">
                  <v:textbox>
                    <w:txbxContent>
                      <w:p w:rsidR="003F1B21" w:rsidRDefault="003F1B21" w:rsidP="003F1B21">
                        <w:pPr>
                          <w:jc w:val="center"/>
                          <w:rPr>
                            <w:sz w:val="13"/>
                            <w:szCs w:val="13"/>
                          </w:rPr>
                        </w:pPr>
                        <w:r>
                          <w:rPr>
                            <w:rFonts w:hint="eastAsia"/>
                            <w:sz w:val="13"/>
                            <w:szCs w:val="13"/>
                          </w:rPr>
                          <w:t>整改（整改时间不计入许可时限）</w:t>
                        </w:r>
                      </w:p>
                    </w:txbxContent>
                  </v:textbox>
                </v:rect>
              </w:pict>
            </w:r>
            <w:r w:rsidRPr="002C72C8">
              <w:rPr>
                <w:lang w:val="zh-CN"/>
              </w:rPr>
              <w:pict>
                <v:line id="_x0000_s1119" style="position:absolute;left:0;text-align:left;z-index:251755520" from="48.65pt,5.6pt" to="109.25pt,6.85pt" strokeweight=".5pt">
                  <v:fill o:detectmouseclick="t"/>
                  <v:stroke endarrow="block"/>
                </v:line>
              </w:pict>
            </w:r>
            <w:r>
              <w:pict>
                <v:rect id="_x0000_s1085" style="position:absolute;left:0;text-align:left;margin-left:108.75pt;margin-top:5.15pt;width:94.85pt;height:60.15pt;z-index:251720704">
                  <v:textbox>
                    <w:txbxContent>
                      <w:p w:rsidR="003F1B21" w:rsidRDefault="003F1B21" w:rsidP="003F1B21">
                        <w:pPr>
                          <w:spacing w:line="240" w:lineRule="exact"/>
                          <w:jc w:val="center"/>
                        </w:pPr>
                      </w:p>
                      <w:p w:rsidR="003F1B21" w:rsidRDefault="003F1B21" w:rsidP="003F1B21">
                        <w:pPr>
                          <w:spacing w:line="240" w:lineRule="exact"/>
                          <w:jc w:val="center"/>
                          <w:rPr>
                            <w:sz w:val="13"/>
                            <w:szCs w:val="13"/>
                          </w:rPr>
                        </w:pPr>
                        <w:r>
                          <w:rPr>
                            <w:rFonts w:hint="eastAsia"/>
                            <w:sz w:val="13"/>
                            <w:szCs w:val="13"/>
                          </w:rPr>
                          <w:t>复审（</w:t>
                        </w:r>
                        <w:r>
                          <w:rPr>
                            <w:rFonts w:hint="eastAsia"/>
                            <w:sz w:val="13"/>
                            <w:szCs w:val="13"/>
                          </w:rPr>
                          <w:t>行政审批服务办公室</w:t>
                        </w:r>
                      </w:p>
                      <w:p w:rsidR="003F1B21" w:rsidRDefault="003F1B21" w:rsidP="003F1B21">
                        <w:pPr>
                          <w:jc w:val="center"/>
                          <w:rPr>
                            <w:sz w:val="13"/>
                            <w:szCs w:val="13"/>
                          </w:rPr>
                        </w:pPr>
                        <w:r>
                          <w:rPr>
                            <w:rFonts w:hint="eastAsia"/>
                            <w:sz w:val="13"/>
                            <w:szCs w:val="13"/>
                          </w:rPr>
                          <w:t>负责人</w:t>
                        </w:r>
                      </w:p>
                      <w:p w:rsidR="003F1B21" w:rsidRDefault="003F1B21" w:rsidP="003F1B21">
                        <w:pPr>
                          <w:spacing w:line="240" w:lineRule="exact"/>
                          <w:jc w:val="center"/>
                        </w:pPr>
                      </w:p>
                    </w:txbxContent>
                  </v:textbox>
                </v:rect>
              </w:pict>
            </w:r>
          </w:p>
          <w:p w:rsidR="003F1B21" w:rsidRDefault="003F1B21" w:rsidP="00911021">
            <w:r w:rsidRPr="002C72C8">
              <w:rPr>
                <w:lang w:val="zh-CN"/>
              </w:rPr>
              <w:pict>
                <v:line id="_x0000_s1127" style="position:absolute;left:0;text-align:left;z-index:251763712" from="39.3pt,10.05pt" to="109.2pt,10.1pt" strokeweight=".5pt">
                  <v:fill o:detectmouseclick="t"/>
                  <v:stroke endarrow="block"/>
                </v:line>
              </w:pict>
            </w:r>
          </w:p>
          <w:p w:rsidR="003F1B21" w:rsidRDefault="003F1B21" w:rsidP="00911021">
            <w:pPr>
              <w:rPr>
                <w:sz w:val="15"/>
              </w:rPr>
            </w:pPr>
            <w:r>
              <w:rPr>
                <w:sz w:val="15"/>
              </w:rPr>
              <w:t xml:space="preserve">                   </w:t>
            </w:r>
          </w:p>
          <w:p w:rsidR="003F1B21" w:rsidRDefault="003F1B21" w:rsidP="00911021">
            <w:r>
              <w:rPr>
                <w:sz w:val="15"/>
              </w:rPr>
              <w:t xml:space="preserve">                   </w:t>
            </w:r>
            <w:r>
              <w:rPr>
                <w:rFonts w:hint="eastAsia"/>
                <w:sz w:val="13"/>
                <w:szCs w:val="13"/>
              </w:rPr>
              <w:t>有异议</w:t>
            </w:r>
          </w:p>
          <w:p w:rsidR="003F1B21" w:rsidRDefault="003F1B21" w:rsidP="00911021">
            <w:r>
              <w:pict>
                <v:line id="_x0000_s1107" style="position:absolute;left:0;text-align:left;flip:y;z-index:251743232" from="-1.45pt,.85pt" to="108.75pt,2.55pt" strokeweight=".5pt">
                  <v:fill o:detectmouseclick="t"/>
                  <v:stroke endarrow="block"/>
                </v:line>
              </w:pict>
            </w:r>
            <w:r>
              <w:pict>
                <v:line id="_x0000_s1108" style="position:absolute;left:0;text-align:left;z-index:251744256" from=".2pt,1.8pt" to=".8pt,72.15pt">
                  <v:fill o:detectmouseclick="t"/>
                </v:line>
              </w:pict>
            </w:r>
          </w:p>
          <w:p w:rsidR="003F1B21" w:rsidRDefault="003F1B21" w:rsidP="00911021"/>
          <w:p w:rsidR="003F1B21" w:rsidRDefault="003F1B21" w:rsidP="00911021"/>
          <w:p w:rsidR="003F1B21" w:rsidRDefault="003F1B21" w:rsidP="00911021">
            <w:r>
              <w:pict>
                <v:line id="_x0000_s1105" style="position:absolute;left:0;text-align:left;flip:x;z-index:251741184" from="155.5pt,12pt" to="212.25pt,12.05pt" strokeweight=".5pt">
                  <v:stroke endarrow="block"/>
                </v:line>
              </w:pict>
            </w:r>
            <w:r>
              <w:pict>
                <v:rect id="_x0000_s1091" style="position:absolute;left:0;text-align:left;margin-left:211.85pt;margin-top:1.5pt;width:68.5pt;height:23.35pt;z-index:251726848">
                  <v:textbox>
                    <w:txbxContent>
                      <w:p w:rsidR="003F1B21" w:rsidRDefault="003F1B21" w:rsidP="003F1B21">
                        <w:pPr>
                          <w:spacing w:line="240" w:lineRule="exact"/>
                          <w:jc w:val="center"/>
                        </w:pPr>
                        <w:r>
                          <w:rPr>
                            <w:rFonts w:hint="eastAsia"/>
                          </w:rPr>
                          <w:t>延期决定</w:t>
                        </w:r>
                      </w:p>
                    </w:txbxContent>
                  </v:textbox>
                </v:rect>
              </w:pict>
            </w:r>
          </w:p>
          <w:p w:rsidR="003F1B21" w:rsidRDefault="003F1B21" w:rsidP="00911021">
            <w:r>
              <w:pict>
                <v:shape id="_x0000_s1129" type="#_x0000_t110" style="position:absolute;left:0;text-align:left;margin-left:77.1pt;margin-top:11.8pt;width:153.05pt;height:40.95pt;z-index:251765760">
                  <v:textbox>
                    <w:txbxContent>
                      <w:p w:rsidR="003F1B21" w:rsidRDefault="003F1B21" w:rsidP="003F1B21">
                        <w:pPr>
                          <w:spacing w:line="160" w:lineRule="exact"/>
                          <w:rPr>
                            <w:sz w:val="13"/>
                            <w:szCs w:val="13"/>
                          </w:rPr>
                        </w:pPr>
                        <w:r>
                          <w:rPr>
                            <w:rFonts w:hint="eastAsia"/>
                            <w:sz w:val="13"/>
                            <w:szCs w:val="13"/>
                          </w:rPr>
                          <w:t>决定（</w:t>
                        </w:r>
                        <w:r>
                          <w:rPr>
                            <w:rFonts w:hint="eastAsia"/>
                            <w:sz w:val="13"/>
                            <w:szCs w:val="13"/>
                          </w:rPr>
                          <w:t>分管局长</w:t>
                        </w:r>
                      </w:p>
                      <w:p w:rsidR="003F1B21" w:rsidRDefault="003F1B21" w:rsidP="003F1B21">
                        <w:pPr>
                          <w:spacing w:line="160" w:lineRule="exact"/>
                          <w:rPr>
                            <w:sz w:val="11"/>
                            <w:szCs w:val="11"/>
                          </w:rPr>
                        </w:pPr>
                      </w:p>
                    </w:txbxContent>
                  </v:textbox>
                </v:shape>
              </w:pict>
            </w:r>
            <w:r>
              <w:pict>
                <v:rect id="_x0000_s1092" style="position:absolute;left:0;text-align:left;margin-left:26.7pt;margin-top:13.15pt;width:55.85pt;height:18.25pt;z-index:251727872" filled="f" stroked="f">
                  <v:fill o:detectmouseclick="t"/>
                  <v:textbox>
                    <w:txbxContent>
                      <w:p w:rsidR="003F1B21" w:rsidRDefault="003F1B21" w:rsidP="003F1B21">
                        <w:pPr>
                          <w:spacing w:line="160" w:lineRule="exact"/>
                          <w:rPr>
                            <w:sz w:val="15"/>
                          </w:rPr>
                        </w:pPr>
                        <w:r>
                          <w:rPr>
                            <w:rFonts w:hint="eastAsia"/>
                            <w:sz w:val="13"/>
                            <w:szCs w:val="13"/>
                          </w:rPr>
                          <w:t>依法需要公示</w:t>
                        </w:r>
                      </w:p>
                      <w:p w:rsidR="003F1B21" w:rsidRDefault="003F1B21" w:rsidP="003F1B21">
                        <w:pPr>
                          <w:spacing w:line="160" w:lineRule="exact"/>
                          <w:jc w:val="center"/>
                          <w:rPr>
                            <w:sz w:val="15"/>
                          </w:rPr>
                        </w:pPr>
                      </w:p>
                      <w:p w:rsidR="003F1B21" w:rsidRDefault="003F1B21" w:rsidP="003F1B21">
                        <w:pPr>
                          <w:spacing w:line="160" w:lineRule="exact"/>
                          <w:jc w:val="center"/>
                          <w:rPr>
                            <w:sz w:val="15"/>
                          </w:rPr>
                        </w:pPr>
                      </w:p>
                      <w:p w:rsidR="003F1B21" w:rsidRDefault="003F1B21" w:rsidP="003F1B21">
                        <w:pPr>
                          <w:spacing w:line="160" w:lineRule="exact"/>
                          <w:jc w:val="center"/>
                          <w:rPr>
                            <w:sz w:val="15"/>
                          </w:rPr>
                        </w:pPr>
                      </w:p>
                    </w:txbxContent>
                  </v:textbox>
                </v:rect>
              </w:pict>
            </w:r>
            <w:r>
              <w:pict>
                <v:shape id="_x0000_s1089" type="#_x0000_t110" style="position:absolute;left:0;text-align:left;margin-left:-30.85pt;margin-top:9.15pt;width:65.45pt;height:40.95pt;z-index:251724800">
                  <v:textbox>
                    <w:txbxContent>
                      <w:p w:rsidR="003F1B21" w:rsidRDefault="003F1B21" w:rsidP="003F1B21">
                        <w:pPr>
                          <w:spacing w:line="160" w:lineRule="exact"/>
                          <w:rPr>
                            <w:sz w:val="17"/>
                          </w:rPr>
                        </w:pPr>
                        <w:r>
                          <w:rPr>
                            <w:rFonts w:hint="eastAsia"/>
                            <w:sz w:val="15"/>
                            <w:szCs w:val="15"/>
                          </w:rPr>
                          <w:t>公示</w:t>
                        </w:r>
                      </w:p>
                    </w:txbxContent>
                  </v:textbox>
                </v:shape>
              </w:pict>
            </w:r>
          </w:p>
          <w:p w:rsidR="003F1B21" w:rsidRDefault="003F1B21" w:rsidP="00911021">
            <w:r>
              <w:lastRenderedPageBreak/>
              <w:pict>
                <v:line id="_x0000_s1111" style="position:absolute;left:0;text-align:left;flip:x y;z-index:251747328" from="34.3pt,14.05pt" to="73.85pt,15.15pt" strokeweight=".5pt">
                  <v:fill o:detectmouseclick="t"/>
                  <v:stroke endarrow="block"/>
                </v:line>
              </w:pict>
            </w:r>
          </w:p>
          <w:p w:rsidR="003F1B21" w:rsidRDefault="003F1B21" w:rsidP="00911021"/>
          <w:p w:rsidR="003F1B21" w:rsidRDefault="003F1B21" w:rsidP="00911021">
            <w:r>
              <w:pict>
                <v:line id="_x0000_s1109" style="position:absolute;left:0;text-align:left;z-index:251745280" from="1.85pt,1.9pt" to="1.9pt,29.35pt"/>
              </w:pict>
            </w:r>
          </w:p>
          <w:p w:rsidR="003F1B21" w:rsidRDefault="003F1B21" w:rsidP="00911021">
            <w:pPr>
              <w:ind w:firstLineChars="1000" w:firstLine="2100"/>
              <w:rPr>
                <w:sz w:val="13"/>
                <w:szCs w:val="13"/>
              </w:rPr>
            </w:pPr>
            <w:r w:rsidRPr="002C72C8">
              <w:pict>
                <v:line id="_x0000_s1110" style="position:absolute;left:0;text-align:left;z-index:251746304" from=".75pt,15.4pt" to="153.6pt,16.6pt" strokeweight=".5pt">
                  <v:fill o:detectmouseclick="t"/>
                  <v:stroke endarrow="block"/>
                </v:line>
              </w:pict>
            </w:r>
            <w:r>
              <w:rPr>
                <w:rFonts w:hint="eastAsia"/>
                <w:sz w:val="13"/>
                <w:szCs w:val="13"/>
              </w:rPr>
              <w:t xml:space="preserve">        </w:t>
            </w:r>
            <w:r>
              <w:rPr>
                <w:rFonts w:hint="eastAsia"/>
                <w:sz w:val="13"/>
                <w:szCs w:val="13"/>
              </w:rPr>
              <w:t>无异议</w:t>
            </w:r>
          </w:p>
          <w:p w:rsidR="003F1B21" w:rsidRDefault="003F1B21" w:rsidP="00911021"/>
          <w:p w:rsidR="003F1B21" w:rsidRDefault="003F1B21" w:rsidP="00911021">
            <w:pPr>
              <w:tabs>
                <w:tab w:val="left" w:pos="6380"/>
              </w:tabs>
              <w:jc w:val="left"/>
              <w:rPr>
                <w:rFonts w:ascii="黑体" w:eastAsia="黑体" w:hAnsi="黑体" w:cs="黑体"/>
              </w:rPr>
            </w:pPr>
            <w:r w:rsidRPr="002C72C8">
              <w:pict>
                <v:shape id="_x0000_s1115" type="#_x0000_t202" style="position:absolute;margin-left:272.7pt;margin-top:7.8pt;width:224.1pt;height:49.3pt;z-index:251751424" filled="f" stroked="f">
                  <v:fill o:detectmouseclick="t"/>
                  <v:textbox inset="2.53997mm,,2.53997mm">
                    <w:txbxContent>
                      <w:p w:rsidR="003F1B21" w:rsidRPr="00AC15CB" w:rsidRDefault="003F1B21" w:rsidP="003F1B21">
                        <w:pPr>
                          <w:snapToGrid w:val="0"/>
                          <w:rPr>
                            <w:rFonts w:ascii="宋体" w:hAnsi="宋体" w:cs="黑体"/>
                            <w:szCs w:val="21"/>
                          </w:rPr>
                        </w:pPr>
                      </w:p>
                    </w:txbxContent>
                  </v:textbox>
                </v:shape>
              </w:pict>
            </w:r>
            <w:r w:rsidRPr="002C72C8">
              <w:pict>
                <v:rect id="_x0000_s1090" style="position:absolute;margin-left:108.3pt;margin-top:7.25pt;width:113.45pt;height:31.25pt;z-index:251725824">
                  <v:textbox>
                    <w:txbxContent>
                      <w:p w:rsidR="003F1B21" w:rsidRDefault="003F1B21" w:rsidP="003F1B21">
                        <w:pPr>
                          <w:spacing w:line="200" w:lineRule="exact"/>
                          <w:jc w:val="center"/>
                          <w:rPr>
                            <w:sz w:val="13"/>
                            <w:szCs w:val="13"/>
                          </w:rPr>
                        </w:pPr>
                        <w:r>
                          <w:rPr>
                            <w:rFonts w:hint="eastAsia"/>
                            <w:sz w:val="13"/>
                            <w:szCs w:val="13"/>
                          </w:rPr>
                          <w:t>制发决定文书（</w:t>
                        </w:r>
                        <w:r>
                          <w:rPr>
                            <w:rFonts w:hint="eastAsia"/>
                            <w:sz w:val="13"/>
                            <w:szCs w:val="13"/>
                          </w:rPr>
                          <w:t>行政审批服务办公室</w:t>
                        </w:r>
                        <w:r>
                          <w:rPr>
                            <w:rFonts w:hint="eastAsia"/>
                            <w:sz w:val="13"/>
                            <w:szCs w:val="13"/>
                          </w:rPr>
                          <w:t xml:space="preserve"> </w:t>
                        </w:r>
                        <w:r>
                          <w:rPr>
                            <w:rFonts w:hint="eastAsia"/>
                            <w:sz w:val="13"/>
                            <w:szCs w:val="13"/>
                          </w:rPr>
                          <w:t>责任人</w:t>
                        </w:r>
                      </w:p>
                    </w:txbxContent>
                  </v:textbox>
                </v:rect>
              </w:pict>
            </w:r>
            <w:r w:rsidRPr="002C72C8">
              <w:pict>
                <v:rect id="_x0000_s1088" style="position:absolute;margin-left:19.05pt;margin-top:7.25pt;width:51.75pt;height:25.4pt;z-index:251723776">
                  <v:stroke dashstyle="dash"/>
                  <v:textbox>
                    <w:txbxContent>
                      <w:p w:rsidR="003F1B21" w:rsidRDefault="003F1B21" w:rsidP="003F1B21">
                        <w:pPr>
                          <w:jc w:val="center"/>
                        </w:pPr>
                        <w:r>
                          <w:rPr>
                            <w:rFonts w:hint="eastAsia"/>
                          </w:rPr>
                          <w:t>公</w:t>
                        </w:r>
                        <w:r>
                          <w:rPr>
                            <w:rFonts w:hint="eastAsia"/>
                          </w:rPr>
                          <w:t xml:space="preserve"> </w:t>
                        </w:r>
                        <w:r>
                          <w:rPr>
                            <w:rFonts w:hint="eastAsia"/>
                          </w:rPr>
                          <w:t>开</w:t>
                        </w:r>
                      </w:p>
                    </w:txbxContent>
                  </v:textbox>
                </v:rect>
              </w:pict>
            </w:r>
            <w:r>
              <w:rPr>
                <w:rFonts w:hint="eastAsia"/>
              </w:rPr>
              <w:t xml:space="preserve">              </w:t>
            </w:r>
            <w:r>
              <w:rPr>
                <w:rFonts w:hint="eastAsia"/>
                <w:sz w:val="15"/>
                <w:szCs w:val="15"/>
              </w:rPr>
              <w:t>准予许可</w:t>
            </w:r>
            <w:r>
              <w:rPr>
                <w:rFonts w:hint="eastAsia"/>
                <w:sz w:val="15"/>
                <w:szCs w:val="15"/>
              </w:rPr>
              <w:t xml:space="preserve"> </w:t>
            </w:r>
            <w:r>
              <w:rPr>
                <w:rFonts w:hint="eastAsia"/>
              </w:rPr>
              <w:t xml:space="preserve">                                       </w:t>
            </w:r>
          </w:p>
          <w:p w:rsidR="003F1B21" w:rsidRDefault="003F1B21" w:rsidP="00911021">
            <w:pPr>
              <w:tabs>
                <w:tab w:val="left" w:pos="6380"/>
              </w:tabs>
              <w:jc w:val="left"/>
              <w:rPr>
                <w:rFonts w:ascii="黑体" w:eastAsia="黑体" w:hAnsi="黑体" w:cs="黑体"/>
              </w:rPr>
            </w:pPr>
            <w:r w:rsidRPr="002C72C8">
              <w:pict>
                <v:line id="_x0000_s1112" style="position:absolute;flip:x;z-index:251748352" from="72.1pt,4.25pt" to="106.1pt,4.3pt" strokeweight=".5pt">
                  <v:stroke endarrow="block"/>
                </v:line>
              </w:pict>
            </w:r>
            <w:r>
              <w:rPr>
                <w:rFonts w:ascii="黑体" w:eastAsia="黑体" w:hAnsi="黑体" w:cs="黑体" w:hint="eastAsia"/>
              </w:rPr>
              <w:t xml:space="preserve">                                                            </w:t>
            </w:r>
          </w:p>
          <w:p w:rsidR="003F1B21" w:rsidRDefault="003F1B21" w:rsidP="00911021">
            <w:pPr>
              <w:tabs>
                <w:tab w:val="left" w:pos="6380"/>
              </w:tabs>
              <w:jc w:val="left"/>
              <w:rPr>
                <w:rFonts w:ascii="黑体" w:eastAsia="黑体" w:hAnsi="黑体" w:cs="黑体"/>
              </w:rPr>
            </w:pPr>
            <w:r w:rsidRPr="002C72C8">
              <w:pict>
                <v:rect id="_x0000_s1131" style="position:absolute;margin-left:236.55pt;margin-top:36.45pt;width:90.7pt;height:35.55pt;z-index:251767808">
                  <v:stroke dashstyle="dash"/>
                  <v:textbox>
                    <w:txbxContent>
                      <w:p w:rsidR="003F1B21" w:rsidRDefault="003F1B21" w:rsidP="003F1B21">
                        <w:pPr>
                          <w:rPr>
                            <w:sz w:val="13"/>
                            <w:szCs w:val="13"/>
                          </w:rPr>
                        </w:pPr>
                        <w:r>
                          <w:rPr>
                            <w:rFonts w:hint="eastAsia"/>
                            <w:sz w:val="13"/>
                            <w:szCs w:val="13"/>
                          </w:rPr>
                          <w:t>存档（行政审批服务办公室</w:t>
                        </w:r>
                      </w:p>
                      <w:p w:rsidR="003F1B21" w:rsidRDefault="003F1B21" w:rsidP="003F1B21">
                        <w:pPr>
                          <w:jc w:val="center"/>
                        </w:pPr>
                      </w:p>
                    </w:txbxContent>
                  </v:textbox>
                </v:rect>
              </w:pict>
            </w:r>
            <w:r w:rsidRPr="002C72C8">
              <w:pict>
                <v:line id="_x0000_s1106" style="position:absolute;z-index:251742208" from="154pt,7.3pt" to="154.05pt,36pt" strokeweight=".5pt">
                  <v:stroke endarrow="block"/>
                </v:line>
              </w:pict>
            </w:r>
            <w:r w:rsidRPr="002C72C8">
              <w:pict>
                <v:line id="_x0000_s1114" style="position:absolute;z-index:251750400" from="204pt,52.8pt" to="236.55pt,52.8pt">
                  <v:stroke endarrow="block"/>
                </v:line>
              </w:pict>
            </w:r>
            <w:r w:rsidRPr="002C72C8">
              <w:pict>
                <v:shape id="_x0000_s1113" type="#_x0000_t176" style="position:absolute;margin-left:106.25pt;margin-top:36.45pt;width:95.85pt;height:35.2pt;z-index:251749376">
                  <v:textbox>
                    <w:txbxContent>
                      <w:p w:rsidR="003F1B21" w:rsidRDefault="003F1B21" w:rsidP="003F1B21">
                        <w:pPr>
                          <w:spacing w:line="200" w:lineRule="exact"/>
                          <w:jc w:val="center"/>
                          <w:rPr>
                            <w:sz w:val="13"/>
                            <w:szCs w:val="13"/>
                          </w:rPr>
                        </w:pPr>
                        <w:r>
                          <w:rPr>
                            <w:rFonts w:hint="eastAsia"/>
                            <w:sz w:val="13"/>
                            <w:szCs w:val="13"/>
                          </w:rPr>
                          <w:t>送达（</w:t>
                        </w:r>
                        <w:r>
                          <w:rPr>
                            <w:rFonts w:hint="eastAsia"/>
                            <w:sz w:val="13"/>
                            <w:szCs w:val="13"/>
                          </w:rPr>
                          <w:t>行政审批服务办公室</w:t>
                        </w:r>
                      </w:p>
                      <w:p w:rsidR="003F1B21" w:rsidRDefault="003F1B21" w:rsidP="003F1B21">
                        <w:pPr>
                          <w:spacing w:line="200" w:lineRule="exact"/>
                          <w:jc w:val="center"/>
                          <w:rPr>
                            <w:sz w:val="13"/>
                            <w:szCs w:val="13"/>
                          </w:rPr>
                        </w:pPr>
                      </w:p>
                      <w:p w:rsidR="003F1B21" w:rsidRDefault="003F1B21" w:rsidP="003F1B21">
                        <w:pPr>
                          <w:spacing w:line="400" w:lineRule="exact"/>
                          <w:jc w:val="center"/>
                        </w:pPr>
                      </w:p>
                    </w:txbxContent>
                  </v:textbox>
                </v:shape>
              </w:pict>
            </w:r>
            <w:r>
              <w:rPr>
                <w:rFonts w:ascii="黑体" w:eastAsia="黑体" w:hAnsi="黑体" w:cs="黑体" w:hint="eastAsia"/>
              </w:rPr>
              <w:t xml:space="preserve">   </w:t>
            </w:r>
          </w:p>
          <w:p w:rsidR="003F1B21" w:rsidRPr="00FA1FB7" w:rsidRDefault="003F1B21" w:rsidP="00911021">
            <w:pPr>
              <w:jc w:val="left"/>
              <w:rPr>
                <w:rFonts w:ascii="微软雅黑" w:eastAsia="微软雅黑" w:hAnsi="微软雅黑" w:cs="微软雅黑"/>
                <w:color w:val="000000"/>
                <w:szCs w:val="21"/>
              </w:rPr>
            </w:pP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廉政风险防控图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17038"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497580" cy="4434840"/>
                  <wp:effectExtent l="19050" t="0" r="7620" b="0"/>
                  <wp:docPr id="26" name="图片 26"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无标题"/>
                          <pic:cNvPicPr>
                            <a:picLocks noChangeAspect="1" noChangeArrowheads="1"/>
                          </pic:cNvPicPr>
                        </pic:nvPicPr>
                        <pic:blipFill>
                          <a:blip r:embed="rId11" cstate="print"/>
                          <a:srcRect/>
                          <a:stretch>
                            <a:fillRect/>
                          </a:stretch>
                        </pic:blipFill>
                        <pic:spPr bwMode="auto">
                          <a:xfrm>
                            <a:off x="0" y="0"/>
                            <a:ext cx="3497580" cy="4434840"/>
                          </a:xfrm>
                          <a:prstGeom prst="rect">
                            <a:avLst/>
                          </a:prstGeom>
                          <a:noFill/>
                          <a:ln w="9525">
                            <a:noFill/>
                            <a:miter lim="800000"/>
                            <a:headEnd/>
                            <a:tailEnd/>
                          </a:ln>
                        </pic:spPr>
                      </pic:pic>
                    </a:graphicData>
                  </a:graphic>
                </wp:inline>
              </w:drawing>
            </w:r>
          </w:p>
        </w:tc>
      </w:tr>
    </w:tbl>
    <w:p w:rsidR="003F1B21" w:rsidRDefault="003F1B21" w:rsidP="003F1B21">
      <w:pPr>
        <w:rPr>
          <w:rFonts w:hint="eastAsia"/>
        </w:rPr>
      </w:pPr>
    </w:p>
    <w:p w:rsidR="003F1B21" w:rsidRDefault="003F1B21" w:rsidP="003F1B21"/>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882"/>
        <w:gridCol w:w="906"/>
        <w:gridCol w:w="555"/>
        <w:gridCol w:w="7567"/>
        <w:gridCol w:w="843"/>
        <w:gridCol w:w="2049"/>
        <w:gridCol w:w="59"/>
        <w:gridCol w:w="1636"/>
        <w:gridCol w:w="1133"/>
      </w:tblGrid>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1900-A-01001-140981</w:t>
            </w:r>
          </w:p>
        </w:tc>
        <w:tc>
          <w:tcPr>
            <w:tcW w:w="2951" w:type="dxa"/>
            <w:gridSpan w:val="3"/>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行政许可</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承担国家法定计量检定机构任务的授权</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宋体" w:hAnsi="宋体"/>
                <w:sz w:val="18"/>
                <w:szCs w:val="18"/>
              </w:rPr>
            </w:pPr>
            <w:r>
              <w:rPr>
                <w:rFonts w:ascii="宋体" w:hAnsi="宋体" w:hint="eastAsia"/>
                <w:sz w:val="18"/>
                <w:szCs w:val="18"/>
              </w:rPr>
              <w:t>法律：《中华人民共和国计量法》（2015年4月24日修订）第十九条</w:t>
            </w:r>
          </w:p>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行政法规：《中华人民共和国计量法实施细则》（1987年1月19日国务院批准）第三十条</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宋体" w:hAnsi="宋体"/>
                <w:sz w:val="18"/>
                <w:szCs w:val="18"/>
              </w:rPr>
            </w:pPr>
            <w:r>
              <w:rPr>
                <w:rFonts w:ascii="宋体" w:hAnsi="宋体" w:hint="eastAsia"/>
                <w:sz w:val="18"/>
                <w:szCs w:val="18"/>
              </w:rPr>
              <w:t>1.受理责任：公示应当提交的材料、一次性告知补正材料、依法受理或不予受理（不予受理的应当告知理由）。</w:t>
            </w:r>
          </w:p>
          <w:p w:rsidR="003F1B21" w:rsidRDefault="003F1B21" w:rsidP="00911021">
            <w:pPr>
              <w:spacing w:line="280" w:lineRule="exact"/>
              <w:rPr>
                <w:rFonts w:ascii="宋体" w:hAnsi="宋体"/>
                <w:sz w:val="18"/>
                <w:szCs w:val="18"/>
              </w:rPr>
            </w:pPr>
            <w:r>
              <w:rPr>
                <w:rFonts w:ascii="宋体" w:hAnsi="宋体" w:hint="eastAsia"/>
                <w:sz w:val="18"/>
                <w:szCs w:val="18"/>
              </w:rPr>
              <w:t>2.审查责任：对申请单位提交的考核申请书、机构及法定代表人证明文件副本、考核项目表、考核规范与管理体系文件对照检查表、质量手册和程序文件，经审查符合要求的，确定现场审查专家，组织现场审核。对专家组提出的审查意见进行审核，提出审核意见，并提交部门领导决定。</w:t>
            </w:r>
          </w:p>
          <w:p w:rsidR="003F1B21" w:rsidRDefault="003F1B21" w:rsidP="00911021">
            <w:pPr>
              <w:spacing w:line="280" w:lineRule="exact"/>
              <w:rPr>
                <w:rFonts w:ascii="宋体" w:hAnsi="宋体"/>
                <w:sz w:val="18"/>
                <w:szCs w:val="18"/>
              </w:rPr>
            </w:pPr>
            <w:r>
              <w:rPr>
                <w:rFonts w:ascii="宋体" w:hAnsi="宋体" w:hint="eastAsia"/>
                <w:sz w:val="18"/>
                <w:szCs w:val="18"/>
              </w:rPr>
              <w:t>3.决定责任：</w:t>
            </w:r>
            <w:proofErr w:type="gramStart"/>
            <w:r>
              <w:rPr>
                <w:rFonts w:ascii="宋体" w:hAnsi="宋体" w:hint="eastAsia"/>
                <w:sz w:val="18"/>
                <w:szCs w:val="18"/>
              </w:rPr>
              <w:t>作出</w:t>
            </w:r>
            <w:proofErr w:type="gramEnd"/>
            <w:r>
              <w:rPr>
                <w:rFonts w:ascii="宋体" w:hAnsi="宋体" w:hint="eastAsia"/>
                <w:sz w:val="18"/>
                <w:szCs w:val="18"/>
              </w:rPr>
              <w:t>行政许可或不予行政许可决定，法定告知（不予许可的应当书面告知理由）。</w:t>
            </w:r>
          </w:p>
          <w:p w:rsidR="003F1B21" w:rsidRDefault="003F1B21" w:rsidP="00911021">
            <w:pPr>
              <w:spacing w:line="280" w:lineRule="exact"/>
              <w:rPr>
                <w:rFonts w:ascii="宋体" w:hAnsi="宋体"/>
                <w:sz w:val="18"/>
                <w:szCs w:val="18"/>
              </w:rPr>
            </w:pPr>
            <w:r>
              <w:rPr>
                <w:rFonts w:ascii="宋体" w:hAnsi="宋体" w:hint="eastAsia"/>
                <w:sz w:val="18"/>
                <w:szCs w:val="18"/>
              </w:rPr>
              <w:t>由）。</w:t>
            </w:r>
          </w:p>
          <w:p w:rsidR="003F1B21" w:rsidRDefault="003F1B21" w:rsidP="00911021">
            <w:pPr>
              <w:spacing w:line="280" w:lineRule="exact"/>
              <w:rPr>
                <w:rFonts w:ascii="宋体" w:hAnsi="宋体"/>
                <w:sz w:val="18"/>
                <w:szCs w:val="18"/>
              </w:rPr>
            </w:pPr>
            <w:r>
              <w:rPr>
                <w:rFonts w:ascii="宋体" w:hAnsi="宋体" w:hint="eastAsia"/>
                <w:sz w:val="18"/>
                <w:szCs w:val="18"/>
              </w:rPr>
              <w:t>4.送达责任：准予许可的制发国家统一的计量标准考核证书，并将相关信息公开。</w:t>
            </w:r>
          </w:p>
          <w:p w:rsidR="003F1B21" w:rsidRDefault="003F1B21" w:rsidP="00911021">
            <w:pPr>
              <w:spacing w:line="280" w:lineRule="exact"/>
              <w:rPr>
                <w:rFonts w:ascii="宋体" w:hAnsi="宋体"/>
                <w:sz w:val="18"/>
                <w:szCs w:val="18"/>
              </w:rPr>
            </w:pPr>
            <w:r>
              <w:rPr>
                <w:rFonts w:ascii="宋体" w:hAnsi="宋体" w:hint="eastAsia"/>
                <w:sz w:val="18"/>
                <w:szCs w:val="18"/>
              </w:rPr>
              <w:t>5.事后监管责任：建立实施监督检查的运行机制和管理制度，开展定期和不定期的检查，依法采取相关处置措施。</w:t>
            </w:r>
          </w:p>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6.其他：法律法规规章规定应履行的其他责任。</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宋体" w:hAnsi="宋体"/>
                <w:sz w:val="18"/>
                <w:szCs w:val="18"/>
              </w:rPr>
            </w:pPr>
            <w:r>
              <w:rPr>
                <w:rFonts w:ascii="宋体" w:hAnsi="宋体" w:hint="eastAsia"/>
                <w:sz w:val="18"/>
                <w:szCs w:val="18"/>
              </w:rPr>
              <w:t>法律：《中华人民共和国计量法》（2015年4月24日修订）第十九条</w:t>
            </w:r>
          </w:p>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行政法规：《中华人民共和国计量法实施细则》（1987年1月19日国务院批准）第三十条</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gridSpan w:val="3"/>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object w:dxaOrig="14275" w:dyaOrig="15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6pt;height:409.8pt" o:ole="">
                  <v:imagedata r:id="rId12" o:title=""/>
                </v:shape>
                <o:OLEObject Type="Embed" ProgID="Visio.Drawing.11" ShapeID="_x0000_i1025" DrawAspect="Content" ObjectID="_1595139985" r:id="rId13"/>
              </w:objec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rPr>
                <w:rFonts w:ascii="微软雅黑" w:eastAsia="微软雅黑" w:hAnsi="微软雅黑" w:cs="微软雅黑"/>
                <w:color w:val="000000"/>
                <w:szCs w:val="21"/>
              </w:rPr>
            </w:pPr>
            <w:r>
              <w:rPr>
                <w:rFonts w:ascii="微软雅黑" w:eastAsia="微软雅黑" w:hAnsi="微软雅黑" w:cs="微软雅黑" w:hint="eastAsia"/>
                <w:color w:val="000000"/>
                <w:szCs w:val="21"/>
              </w:rPr>
              <w:t xml:space="preserve">                              </w:t>
            </w:r>
            <w:r>
              <w:rPr>
                <w:rFonts w:ascii="微软雅黑" w:eastAsia="微软雅黑" w:hAnsi="微软雅黑" w:cs="微软雅黑"/>
                <w:noProof/>
                <w:color w:val="000000"/>
                <w:szCs w:val="21"/>
              </w:rPr>
              <w:drawing>
                <wp:inline distT="0" distB="0" distL="0" distR="0">
                  <wp:extent cx="3870960" cy="5234940"/>
                  <wp:effectExtent l="19050" t="0" r="0" b="0"/>
                  <wp:docPr id="29" name="图片 193" descr="行政许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3" descr="行政许可"/>
                          <pic:cNvPicPr>
                            <a:picLocks noChangeAspect="1" noChangeArrowheads="1"/>
                          </pic:cNvPicPr>
                        </pic:nvPicPr>
                        <pic:blipFill>
                          <a:blip r:embed="rId14" cstate="print"/>
                          <a:srcRect/>
                          <a:stretch>
                            <a:fillRect/>
                          </a:stretch>
                        </pic:blipFill>
                        <pic:spPr bwMode="auto">
                          <a:xfrm>
                            <a:off x="0" y="0"/>
                            <a:ext cx="3870960" cy="5234940"/>
                          </a:xfrm>
                          <a:prstGeom prst="rect">
                            <a:avLst/>
                          </a:prstGeom>
                          <a:noFill/>
                          <a:ln w="9525">
                            <a:noFill/>
                            <a:miter lim="800000"/>
                            <a:headEnd/>
                            <a:tailEnd/>
                          </a:ln>
                        </pic:spPr>
                      </pic:pic>
                    </a:graphicData>
                  </a:graphic>
                </wp:inline>
              </w:drawing>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1900-A-01201-140981</w:t>
            </w:r>
          </w:p>
        </w:tc>
        <w:tc>
          <w:tcPr>
            <w:tcW w:w="2951" w:type="dxa"/>
            <w:gridSpan w:val="3"/>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行政许可</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特种设备使用登记</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r>
              <w:rPr>
                <w:rFonts w:ascii="宋体" w:hAnsi="宋体" w:hint="eastAsia"/>
                <w:sz w:val="18"/>
                <w:szCs w:val="18"/>
              </w:rPr>
              <w:t>锅炉使用登记</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法律：《中华人民共和国特种设备安全法》第三十三条</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宋体" w:hAnsi="宋体"/>
                <w:sz w:val="18"/>
                <w:szCs w:val="18"/>
              </w:rPr>
            </w:pPr>
            <w:r>
              <w:rPr>
                <w:rFonts w:ascii="宋体" w:hAnsi="宋体" w:hint="eastAsia"/>
                <w:sz w:val="18"/>
                <w:szCs w:val="18"/>
              </w:rPr>
              <w:t>1.受理责任：公示应当提交的材料、一次性告知补正材料、依法受理或不予受理（不予受理的应当告知理由）。</w:t>
            </w:r>
          </w:p>
          <w:p w:rsidR="003F1B21" w:rsidRDefault="003F1B21" w:rsidP="00911021">
            <w:pPr>
              <w:spacing w:line="280" w:lineRule="exact"/>
              <w:rPr>
                <w:rFonts w:ascii="宋体" w:hAnsi="宋体"/>
                <w:sz w:val="18"/>
                <w:szCs w:val="18"/>
              </w:rPr>
            </w:pPr>
            <w:r>
              <w:rPr>
                <w:rFonts w:ascii="宋体" w:hAnsi="宋体" w:hint="eastAsia"/>
                <w:sz w:val="18"/>
                <w:szCs w:val="18"/>
              </w:rPr>
              <w:t>2.审查责任：对申请单位提交的考核申请书、机构及法定代表人证明文件副本、考核项目表、考核规范与管理体系文件对照检查表、质量手册和程序文件，经审查符合要求的，确定现场审查专家，组织现场审核。对专家组提出的审查意见进行审核，提出审核意见，并提交部门领导决定。</w:t>
            </w:r>
          </w:p>
          <w:p w:rsidR="003F1B21" w:rsidRDefault="003F1B21" w:rsidP="00911021">
            <w:pPr>
              <w:spacing w:line="280" w:lineRule="exact"/>
              <w:rPr>
                <w:rFonts w:ascii="宋体" w:hAnsi="宋体"/>
                <w:sz w:val="18"/>
                <w:szCs w:val="18"/>
              </w:rPr>
            </w:pPr>
            <w:r>
              <w:rPr>
                <w:rFonts w:ascii="宋体" w:hAnsi="宋体" w:hint="eastAsia"/>
                <w:sz w:val="18"/>
                <w:szCs w:val="18"/>
              </w:rPr>
              <w:t>3.决定责任：</w:t>
            </w:r>
            <w:proofErr w:type="gramStart"/>
            <w:r>
              <w:rPr>
                <w:rFonts w:ascii="宋体" w:hAnsi="宋体" w:hint="eastAsia"/>
                <w:sz w:val="18"/>
                <w:szCs w:val="18"/>
              </w:rPr>
              <w:t>作出</w:t>
            </w:r>
            <w:proofErr w:type="gramEnd"/>
            <w:r>
              <w:rPr>
                <w:rFonts w:ascii="宋体" w:hAnsi="宋体" w:hint="eastAsia"/>
                <w:sz w:val="18"/>
                <w:szCs w:val="18"/>
              </w:rPr>
              <w:t>行政许可或不予行政许可决定，法定告知（不予许可的应当书面告知理由）。</w:t>
            </w:r>
          </w:p>
          <w:p w:rsidR="003F1B21" w:rsidRDefault="003F1B21" w:rsidP="00911021">
            <w:pPr>
              <w:spacing w:line="280" w:lineRule="exact"/>
              <w:rPr>
                <w:rFonts w:ascii="宋体" w:hAnsi="宋体"/>
                <w:sz w:val="18"/>
                <w:szCs w:val="18"/>
              </w:rPr>
            </w:pPr>
            <w:r>
              <w:rPr>
                <w:rFonts w:ascii="宋体" w:hAnsi="宋体" w:hint="eastAsia"/>
                <w:sz w:val="18"/>
                <w:szCs w:val="18"/>
              </w:rPr>
              <w:t>由）。</w:t>
            </w:r>
          </w:p>
          <w:p w:rsidR="003F1B21" w:rsidRDefault="003F1B21" w:rsidP="00911021">
            <w:pPr>
              <w:spacing w:line="280" w:lineRule="exact"/>
              <w:rPr>
                <w:rFonts w:ascii="宋体" w:hAnsi="宋体"/>
                <w:sz w:val="18"/>
                <w:szCs w:val="18"/>
              </w:rPr>
            </w:pPr>
            <w:r>
              <w:rPr>
                <w:rFonts w:ascii="宋体" w:hAnsi="宋体" w:hint="eastAsia"/>
                <w:sz w:val="18"/>
                <w:szCs w:val="18"/>
              </w:rPr>
              <w:t>4.送达责任：准予许可的制发国家统一的计量标准考核证书，并将相关信息公开。</w:t>
            </w:r>
          </w:p>
          <w:p w:rsidR="003F1B21" w:rsidRDefault="003F1B21" w:rsidP="00911021">
            <w:pPr>
              <w:spacing w:line="280" w:lineRule="exact"/>
              <w:rPr>
                <w:rFonts w:ascii="宋体" w:hAnsi="宋体"/>
                <w:sz w:val="18"/>
                <w:szCs w:val="18"/>
              </w:rPr>
            </w:pPr>
            <w:r>
              <w:rPr>
                <w:rFonts w:ascii="宋体" w:hAnsi="宋体" w:hint="eastAsia"/>
                <w:sz w:val="18"/>
                <w:szCs w:val="18"/>
              </w:rPr>
              <w:t>5.事后监管责任：建立实施监督检查的运行机制和管理制度，开展定期和不定期的检查，依法采取相关处置措施。</w:t>
            </w:r>
          </w:p>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6.其他：法律法规规章规定应履行的其他责任。</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法律：《中华人民共和国特种设备安全法》第三十三条</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gridSpan w:val="3"/>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object w:dxaOrig="14350" w:dyaOrig="16394">
                <v:shape id="_x0000_i1026" type="#_x0000_t75" alt="" style="width:369.6pt;height:394.2pt" o:ole="">
                  <v:imagedata r:id="rId15" o:title=""/>
                </v:shape>
                <o:OLEObject Type="Embed" ProgID="Visio.Drawing.11" ShapeID="_x0000_i1026" DrawAspect="Content" ObjectID="_1595139986" r:id="rId16"/>
              </w:objec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3F1B21"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3F1B21" w:rsidRDefault="003F1B21" w:rsidP="003F1B21">
            <w:pPr>
              <w:widowControl/>
              <w:wordWrap w:val="0"/>
              <w:spacing w:line="420" w:lineRule="atLeast"/>
              <w:jc w:val="center"/>
            </w:pPr>
            <w:r w:rsidRPr="003F1B21">
              <w:rPr>
                <w:rFonts w:hint="eastAsia"/>
              </w:rPr>
              <w:t xml:space="preserve">                                </w:t>
            </w:r>
            <w:r w:rsidRPr="003F1B21">
              <w:drawing>
                <wp:inline distT="0" distB="0" distL="0" distR="0">
                  <wp:extent cx="3870960" cy="5234940"/>
                  <wp:effectExtent l="19050" t="0" r="0" b="0"/>
                  <wp:docPr id="1648" name="图片 185" descr="行政许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5" descr="行政许可2"/>
                          <pic:cNvPicPr>
                            <a:picLocks noChangeAspect="1" noChangeArrowheads="1"/>
                          </pic:cNvPicPr>
                        </pic:nvPicPr>
                        <pic:blipFill>
                          <a:blip r:embed="rId17" cstate="print"/>
                          <a:srcRect/>
                          <a:stretch>
                            <a:fillRect/>
                          </a:stretch>
                        </pic:blipFill>
                        <pic:spPr bwMode="auto">
                          <a:xfrm>
                            <a:off x="0" y="0"/>
                            <a:ext cx="3870960" cy="5234940"/>
                          </a:xfrm>
                          <a:prstGeom prst="rect">
                            <a:avLst/>
                          </a:prstGeom>
                          <a:noFill/>
                          <a:ln w="9525">
                            <a:noFill/>
                            <a:miter lim="800000"/>
                            <a:headEnd/>
                            <a:tailEnd/>
                          </a:ln>
                        </pic:spPr>
                      </pic:pic>
                    </a:graphicData>
                  </a:graphic>
                </wp:inline>
              </w:drawing>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1900-A-01202-140981</w:t>
            </w:r>
          </w:p>
        </w:tc>
        <w:tc>
          <w:tcPr>
            <w:tcW w:w="2951" w:type="dxa"/>
            <w:gridSpan w:val="3"/>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行政许可</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特种设备使用登记</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r>
              <w:rPr>
                <w:rFonts w:ascii="宋体" w:hAnsi="宋体" w:hint="eastAsia"/>
                <w:sz w:val="18"/>
                <w:szCs w:val="18"/>
              </w:rPr>
              <w:t>压力容器使用登记</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法律：《中华人民共和国特种设备安全法》第三十三条</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宋体" w:hAnsi="宋体"/>
                <w:sz w:val="18"/>
                <w:szCs w:val="18"/>
              </w:rPr>
            </w:pPr>
            <w:r>
              <w:rPr>
                <w:rFonts w:ascii="宋体" w:hAnsi="宋体" w:hint="eastAsia"/>
                <w:sz w:val="18"/>
                <w:szCs w:val="18"/>
              </w:rPr>
              <w:t>1.受理责任：公示应当提交的材料、一次性告知补正材料、依法受理或不予受理（不予受理的应当告知理由）。</w:t>
            </w:r>
          </w:p>
          <w:p w:rsidR="003F1B21" w:rsidRDefault="003F1B21" w:rsidP="00911021">
            <w:pPr>
              <w:spacing w:line="280" w:lineRule="exact"/>
              <w:rPr>
                <w:rFonts w:ascii="宋体" w:hAnsi="宋体"/>
                <w:sz w:val="18"/>
                <w:szCs w:val="18"/>
              </w:rPr>
            </w:pPr>
            <w:r>
              <w:rPr>
                <w:rFonts w:ascii="宋体" w:hAnsi="宋体" w:hint="eastAsia"/>
                <w:sz w:val="18"/>
                <w:szCs w:val="18"/>
              </w:rPr>
              <w:t>2.审查责任：对申请单位提交的考核申请书、机构及法定代表人证明文件副本、考核项目表、考核规范与管理体系文件对照检查表、质量手册和程序文件，经审查符合要求的，确定现场审查专家，组织现场审核。对专家组提出的审查意见进行审核，提出审核意见，并提交部门领导决定。</w:t>
            </w:r>
          </w:p>
          <w:p w:rsidR="003F1B21" w:rsidRDefault="003F1B21" w:rsidP="00911021">
            <w:pPr>
              <w:spacing w:line="280" w:lineRule="exact"/>
              <w:rPr>
                <w:rFonts w:ascii="宋体" w:hAnsi="宋体"/>
                <w:sz w:val="18"/>
                <w:szCs w:val="18"/>
              </w:rPr>
            </w:pPr>
            <w:r>
              <w:rPr>
                <w:rFonts w:ascii="宋体" w:hAnsi="宋体" w:hint="eastAsia"/>
                <w:sz w:val="18"/>
                <w:szCs w:val="18"/>
              </w:rPr>
              <w:t>3.决定责任：</w:t>
            </w:r>
            <w:proofErr w:type="gramStart"/>
            <w:r>
              <w:rPr>
                <w:rFonts w:ascii="宋体" w:hAnsi="宋体" w:hint="eastAsia"/>
                <w:sz w:val="18"/>
                <w:szCs w:val="18"/>
              </w:rPr>
              <w:t>作出</w:t>
            </w:r>
            <w:proofErr w:type="gramEnd"/>
            <w:r>
              <w:rPr>
                <w:rFonts w:ascii="宋体" w:hAnsi="宋体" w:hint="eastAsia"/>
                <w:sz w:val="18"/>
                <w:szCs w:val="18"/>
              </w:rPr>
              <w:t>行政许可或不予行政许可决定，法定告知（不予许可的应当书面告知理由）。</w:t>
            </w:r>
          </w:p>
          <w:p w:rsidR="003F1B21" w:rsidRDefault="003F1B21" w:rsidP="00911021">
            <w:pPr>
              <w:spacing w:line="280" w:lineRule="exact"/>
              <w:rPr>
                <w:rFonts w:ascii="宋体" w:hAnsi="宋体"/>
                <w:sz w:val="18"/>
                <w:szCs w:val="18"/>
              </w:rPr>
            </w:pPr>
            <w:r>
              <w:rPr>
                <w:rFonts w:ascii="宋体" w:hAnsi="宋体" w:hint="eastAsia"/>
                <w:sz w:val="18"/>
                <w:szCs w:val="18"/>
              </w:rPr>
              <w:t>由）。</w:t>
            </w:r>
          </w:p>
          <w:p w:rsidR="003F1B21" w:rsidRDefault="003F1B21" w:rsidP="00911021">
            <w:pPr>
              <w:spacing w:line="280" w:lineRule="exact"/>
              <w:rPr>
                <w:rFonts w:ascii="宋体" w:hAnsi="宋体"/>
                <w:sz w:val="18"/>
                <w:szCs w:val="18"/>
              </w:rPr>
            </w:pPr>
            <w:r>
              <w:rPr>
                <w:rFonts w:ascii="宋体" w:hAnsi="宋体" w:hint="eastAsia"/>
                <w:sz w:val="18"/>
                <w:szCs w:val="18"/>
              </w:rPr>
              <w:t>4.送达责任：准予许可的制发国家统一的计量标准考核证书，并将相关信息公开。</w:t>
            </w:r>
          </w:p>
          <w:p w:rsidR="003F1B21" w:rsidRDefault="003F1B21" w:rsidP="00911021">
            <w:pPr>
              <w:spacing w:line="280" w:lineRule="exact"/>
              <w:rPr>
                <w:rFonts w:ascii="宋体" w:hAnsi="宋体"/>
                <w:sz w:val="18"/>
                <w:szCs w:val="18"/>
              </w:rPr>
            </w:pPr>
            <w:r>
              <w:rPr>
                <w:rFonts w:ascii="宋体" w:hAnsi="宋体" w:hint="eastAsia"/>
                <w:sz w:val="18"/>
                <w:szCs w:val="18"/>
              </w:rPr>
              <w:t>5.事后监管责任：建立实施监督检查的运行机制和管理制度，开展定期和不定期的检查，依法采取相关处置措施。</w:t>
            </w:r>
          </w:p>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6.其他：法律法规规章规定应履行的其他责任。</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法律：《中华人民共和国特种设备安全法》第三十三条</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gridSpan w:val="3"/>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object w:dxaOrig="14350" w:dyaOrig="16394">
                <v:shape id="_x0000_i1027" type="#_x0000_t75" style="width:348.6pt;height:326.4pt" o:ole="">
                  <v:imagedata r:id="rId15" o:title=""/>
                </v:shape>
                <o:OLEObject Type="Embed" ProgID="Visio.Drawing.11" ShapeID="_x0000_i1027" DrawAspect="Content" ObjectID="_1595139987" r:id="rId18"/>
              </w:object>
            </w:r>
          </w:p>
        </w:tc>
      </w:tr>
      <w:tr w:rsidR="003F1B21" w:rsidTr="003F1B21">
        <w:trPr>
          <w:trHeight w:val="7553"/>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tabs>
                <w:tab w:val="left" w:pos="2393"/>
                <w:tab w:val="center" w:pos="6905"/>
              </w:tabs>
              <w:wordWrap w:val="0"/>
              <w:spacing w:line="420" w:lineRule="atLeast"/>
              <w:jc w:val="left"/>
              <w:rPr>
                <w:rFonts w:ascii="微软雅黑" w:eastAsia="微软雅黑" w:hAnsi="微软雅黑" w:cs="微软雅黑"/>
                <w:color w:val="000000"/>
                <w:szCs w:val="21"/>
              </w:rPr>
            </w:pPr>
            <w:r>
              <w:rPr>
                <w:rFonts w:ascii="微软雅黑" w:eastAsia="微软雅黑" w:hAnsi="微软雅黑" w:cs="微软雅黑" w:hint="eastAsia"/>
                <w:color w:val="000000"/>
                <w:szCs w:val="21"/>
              </w:rPr>
              <w:t xml:space="preserve">                          </w:t>
            </w:r>
            <w:r>
              <w:rPr>
                <w:rFonts w:ascii="微软雅黑" w:eastAsia="微软雅黑" w:hAnsi="微软雅黑" w:cs="微软雅黑"/>
                <w:noProof/>
                <w:color w:val="000000"/>
                <w:szCs w:val="21"/>
              </w:rPr>
              <w:drawing>
                <wp:inline distT="0" distB="0" distL="0" distR="0">
                  <wp:extent cx="3870960" cy="5234940"/>
                  <wp:effectExtent l="19050" t="0" r="0" b="0"/>
                  <wp:docPr id="1647" name="图片 183" descr="行政许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3" descr="行政许可2"/>
                          <pic:cNvPicPr>
                            <a:picLocks noChangeAspect="1" noChangeArrowheads="1"/>
                          </pic:cNvPicPr>
                        </pic:nvPicPr>
                        <pic:blipFill>
                          <a:blip r:embed="rId17" cstate="print"/>
                          <a:srcRect/>
                          <a:stretch>
                            <a:fillRect/>
                          </a:stretch>
                        </pic:blipFill>
                        <pic:spPr bwMode="auto">
                          <a:xfrm>
                            <a:off x="0" y="0"/>
                            <a:ext cx="3870960" cy="5234940"/>
                          </a:xfrm>
                          <a:prstGeom prst="rect">
                            <a:avLst/>
                          </a:prstGeom>
                          <a:noFill/>
                          <a:ln w="9525">
                            <a:noFill/>
                            <a:miter lim="800000"/>
                            <a:headEnd/>
                            <a:tailEnd/>
                          </a:ln>
                        </pic:spPr>
                      </pic:pic>
                    </a:graphicData>
                  </a:graphic>
                </wp:inline>
              </w:drawing>
            </w:r>
            <w:r>
              <w:rPr>
                <w:rFonts w:ascii="微软雅黑" w:eastAsia="微软雅黑" w:hAnsi="微软雅黑" w:cs="微软雅黑" w:hint="eastAsia"/>
                <w:color w:val="000000"/>
                <w:szCs w:val="21"/>
              </w:rPr>
              <w:t xml:space="preserve">           </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1900-A-01203-140981</w:t>
            </w:r>
          </w:p>
        </w:tc>
        <w:tc>
          <w:tcPr>
            <w:tcW w:w="2951" w:type="dxa"/>
            <w:gridSpan w:val="3"/>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行政许可</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特种设备使用登记</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r>
              <w:rPr>
                <w:rFonts w:ascii="宋体" w:hAnsi="宋体" w:hint="eastAsia"/>
                <w:sz w:val="18"/>
                <w:szCs w:val="18"/>
              </w:rPr>
              <w:t>压力管道使用登记</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法律：《中华人民共和国特种设备安全法》第三十三条</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宋体" w:hAnsi="宋体"/>
                <w:sz w:val="18"/>
                <w:szCs w:val="18"/>
              </w:rPr>
            </w:pPr>
            <w:r>
              <w:rPr>
                <w:rFonts w:ascii="宋体" w:hAnsi="宋体" w:hint="eastAsia"/>
                <w:sz w:val="18"/>
                <w:szCs w:val="18"/>
              </w:rPr>
              <w:t>1.受理责任：公示应当提交的材料、一次性告知补正材料、依法受理或不予受理（不予受理的应当告知理由）。</w:t>
            </w:r>
          </w:p>
          <w:p w:rsidR="003F1B21" w:rsidRDefault="003F1B21" w:rsidP="00911021">
            <w:pPr>
              <w:spacing w:line="280" w:lineRule="exact"/>
              <w:rPr>
                <w:rFonts w:ascii="宋体" w:hAnsi="宋体"/>
                <w:sz w:val="18"/>
                <w:szCs w:val="18"/>
              </w:rPr>
            </w:pPr>
            <w:r>
              <w:rPr>
                <w:rFonts w:ascii="宋体" w:hAnsi="宋体" w:hint="eastAsia"/>
                <w:sz w:val="18"/>
                <w:szCs w:val="18"/>
              </w:rPr>
              <w:t>2.审查责任：对申请单位提交的考核申请书、机构及法定代表人证明文件副本、考核项目表、考核规范与管理体系文件对照检查表、质量手册和程序文件，经审查符合要求的，确定现场审查专家，组织现场审核。对专家组提出的审查意见进行审核，提出审核意见，并提交部门领导决定。</w:t>
            </w:r>
          </w:p>
          <w:p w:rsidR="003F1B21" w:rsidRDefault="003F1B21" w:rsidP="00911021">
            <w:pPr>
              <w:spacing w:line="280" w:lineRule="exact"/>
              <w:rPr>
                <w:rFonts w:ascii="宋体" w:hAnsi="宋体"/>
                <w:sz w:val="18"/>
                <w:szCs w:val="18"/>
              </w:rPr>
            </w:pPr>
            <w:r>
              <w:rPr>
                <w:rFonts w:ascii="宋体" w:hAnsi="宋体" w:hint="eastAsia"/>
                <w:sz w:val="18"/>
                <w:szCs w:val="18"/>
              </w:rPr>
              <w:t>3.决定责任：</w:t>
            </w:r>
            <w:proofErr w:type="gramStart"/>
            <w:r>
              <w:rPr>
                <w:rFonts w:ascii="宋体" w:hAnsi="宋体" w:hint="eastAsia"/>
                <w:sz w:val="18"/>
                <w:szCs w:val="18"/>
              </w:rPr>
              <w:t>作出</w:t>
            </w:r>
            <w:proofErr w:type="gramEnd"/>
            <w:r>
              <w:rPr>
                <w:rFonts w:ascii="宋体" w:hAnsi="宋体" w:hint="eastAsia"/>
                <w:sz w:val="18"/>
                <w:szCs w:val="18"/>
              </w:rPr>
              <w:t>行政许可或不予行政许可决定，法定告知（不予许可的应当书面告知理由）。</w:t>
            </w:r>
          </w:p>
          <w:p w:rsidR="003F1B21" w:rsidRDefault="003F1B21" w:rsidP="00911021">
            <w:pPr>
              <w:spacing w:line="280" w:lineRule="exact"/>
              <w:rPr>
                <w:rFonts w:ascii="宋体" w:hAnsi="宋体"/>
                <w:sz w:val="18"/>
                <w:szCs w:val="18"/>
              </w:rPr>
            </w:pPr>
            <w:r>
              <w:rPr>
                <w:rFonts w:ascii="宋体" w:hAnsi="宋体" w:hint="eastAsia"/>
                <w:sz w:val="18"/>
                <w:szCs w:val="18"/>
              </w:rPr>
              <w:t>由）。</w:t>
            </w:r>
          </w:p>
          <w:p w:rsidR="003F1B21" w:rsidRDefault="003F1B21" w:rsidP="00911021">
            <w:pPr>
              <w:spacing w:line="280" w:lineRule="exact"/>
              <w:rPr>
                <w:rFonts w:ascii="宋体" w:hAnsi="宋体"/>
                <w:sz w:val="18"/>
                <w:szCs w:val="18"/>
              </w:rPr>
            </w:pPr>
            <w:r>
              <w:rPr>
                <w:rFonts w:ascii="宋体" w:hAnsi="宋体" w:hint="eastAsia"/>
                <w:sz w:val="18"/>
                <w:szCs w:val="18"/>
              </w:rPr>
              <w:t>4.送达责任：准予许可的制发国家统一的计量标准考核证书，并将相关信息公开。</w:t>
            </w:r>
          </w:p>
          <w:p w:rsidR="003F1B21" w:rsidRDefault="003F1B21" w:rsidP="00911021">
            <w:pPr>
              <w:spacing w:line="280" w:lineRule="exact"/>
              <w:rPr>
                <w:rFonts w:ascii="宋体" w:hAnsi="宋体"/>
                <w:sz w:val="18"/>
                <w:szCs w:val="18"/>
              </w:rPr>
            </w:pPr>
            <w:r>
              <w:rPr>
                <w:rFonts w:ascii="宋体" w:hAnsi="宋体" w:hint="eastAsia"/>
                <w:sz w:val="18"/>
                <w:szCs w:val="18"/>
              </w:rPr>
              <w:t>5.事后监管责任：建立实施监督检查的运行机制和管理制度，开展定期和不定期的检查，依法采取相关处置措施。</w:t>
            </w:r>
          </w:p>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6.其他：法律法规规章规定应履行的其他责任。</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法律：《中华人民共和国特种设备安全法》第三十三条</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gridSpan w:val="3"/>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object w:dxaOrig="14350" w:dyaOrig="16394">
                <v:shape id="_x0000_i1028" type="#_x0000_t75" alt="" style="width:382.2pt;height:378.6pt" o:ole="">
                  <v:imagedata r:id="rId15" o:title=""/>
                </v:shape>
                <o:OLEObject Type="Embed" ProgID="Visio.Drawing.11" ShapeID="_x0000_i1028" DrawAspect="Content" ObjectID="_1595139988" r:id="rId19"/>
              </w:objec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70960" cy="5234940"/>
                  <wp:effectExtent l="19050" t="0" r="0" b="0"/>
                  <wp:docPr id="1650" name="图片 184" descr="行政许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4" descr="行政许可2"/>
                          <pic:cNvPicPr>
                            <a:picLocks noChangeAspect="1" noChangeArrowheads="1"/>
                          </pic:cNvPicPr>
                        </pic:nvPicPr>
                        <pic:blipFill>
                          <a:blip r:embed="rId17" cstate="print"/>
                          <a:srcRect/>
                          <a:stretch>
                            <a:fillRect/>
                          </a:stretch>
                        </pic:blipFill>
                        <pic:spPr bwMode="auto">
                          <a:xfrm>
                            <a:off x="0" y="0"/>
                            <a:ext cx="3870960" cy="5234940"/>
                          </a:xfrm>
                          <a:prstGeom prst="rect">
                            <a:avLst/>
                          </a:prstGeom>
                          <a:noFill/>
                          <a:ln w="9525">
                            <a:noFill/>
                            <a:miter lim="800000"/>
                            <a:headEnd/>
                            <a:tailEnd/>
                          </a:ln>
                        </pic:spPr>
                      </pic:pic>
                    </a:graphicData>
                  </a:graphic>
                </wp:inline>
              </w:drawing>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1900-A-01204-140981</w:t>
            </w:r>
          </w:p>
        </w:tc>
        <w:tc>
          <w:tcPr>
            <w:tcW w:w="2951" w:type="dxa"/>
            <w:gridSpan w:val="3"/>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行政许可</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特种设备使用登记</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r>
              <w:rPr>
                <w:rFonts w:ascii="宋体" w:hAnsi="宋体" w:hint="eastAsia"/>
                <w:sz w:val="18"/>
                <w:szCs w:val="18"/>
              </w:rPr>
              <w:t>车用气瓶使用登记</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法律：《中华人民共和国特种设备安全法》第三十三条</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宋体" w:hAnsi="宋体"/>
                <w:sz w:val="18"/>
                <w:szCs w:val="18"/>
              </w:rPr>
            </w:pPr>
            <w:r>
              <w:rPr>
                <w:rFonts w:ascii="宋体" w:hAnsi="宋体" w:hint="eastAsia"/>
                <w:sz w:val="18"/>
                <w:szCs w:val="18"/>
              </w:rPr>
              <w:t>1.受理责任：公示应当提交的材料、一次性告知补正材料、依法受理或不予受理（不予受理的应当告知理由）。</w:t>
            </w:r>
          </w:p>
          <w:p w:rsidR="003F1B21" w:rsidRDefault="003F1B21" w:rsidP="00911021">
            <w:pPr>
              <w:spacing w:line="280" w:lineRule="exact"/>
              <w:rPr>
                <w:rFonts w:ascii="宋体" w:hAnsi="宋体"/>
                <w:sz w:val="18"/>
                <w:szCs w:val="18"/>
              </w:rPr>
            </w:pPr>
            <w:r>
              <w:rPr>
                <w:rFonts w:ascii="宋体" w:hAnsi="宋体" w:hint="eastAsia"/>
                <w:sz w:val="18"/>
                <w:szCs w:val="18"/>
              </w:rPr>
              <w:t>2.审查责任：对申请单位提交的考核申请书、机构及法定代表人证明文件副本、考核项目表、考核规范与管理体系文件对照检查表、质量手册和程序文件，经审查符合要求的，确定现场审查专家，组织现场审核。对专家组提出的审查意见进行审核，提出审核意见，并提交部门领导决定。</w:t>
            </w:r>
          </w:p>
          <w:p w:rsidR="003F1B21" w:rsidRDefault="003F1B21" w:rsidP="00911021">
            <w:pPr>
              <w:spacing w:line="280" w:lineRule="exact"/>
              <w:rPr>
                <w:rFonts w:ascii="宋体" w:hAnsi="宋体"/>
                <w:sz w:val="18"/>
                <w:szCs w:val="18"/>
              </w:rPr>
            </w:pPr>
            <w:r>
              <w:rPr>
                <w:rFonts w:ascii="宋体" w:hAnsi="宋体" w:hint="eastAsia"/>
                <w:sz w:val="18"/>
                <w:szCs w:val="18"/>
              </w:rPr>
              <w:t>3.决定责任：</w:t>
            </w:r>
            <w:proofErr w:type="gramStart"/>
            <w:r>
              <w:rPr>
                <w:rFonts w:ascii="宋体" w:hAnsi="宋体" w:hint="eastAsia"/>
                <w:sz w:val="18"/>
                <w:szCs w:val="18"/>
              </w:rPr>
              <w:t>作出</w:t>
            </w:r>
            <w:proofErr w:type="gramEnd"/>
            <w:r>
              <w:rPr>
                <w:rFonts w:ascii="宋体" w:hAnsi="宋体" w:hint="eastAsia"/>
                <w:sz w:val="18"/>
                <w:szCs w:val="18"/>
              </w:rPr>
              <w:t>行政许可或不予行政许可决定，法定告知（不予许可的应当书面告知理由）。</w:t>
            </w:r>
          </w:p>
          <w:p w:rsidR="003F1B21" w:rsidRDefault="003F1B21" w:rsidP="00911021">
            <w:pPr>
              <w:spacing w:line="280" w:lineRule="exact"/>
              <w:rPr>
                <w:rFonts w:ascii="宋体" w:hAnsi="宋体"/>
                <w:sz w:val="18"/>
                <w:szCs w:val="18"/>
              </w:rPr>
            </w:pPr>
            <w:r>
              <w:rPr>
                <w:rFonts w:ascii="宋体" w:hAnsi="宋体" w:hint="eastAsia"/>
                <w:sz w:val="18"/>
                <w:szCs w:val="18"/>
              </w:rPr>
              <w:t>由）。</w:t>
            </w:r>
          </w:p>
          <w:p w:rsidR="003F1B21" w:rsidRDefault="003F1B21" w:rsidP="00911021">
            <w:pPr>
              <w:spacing w:line="280" w:lineRule="exact"/>
              <w:rPr>
                <w:rFonts w:ascii="宋体" w:hAnsi="宋体"/>
                <w:sz w:val="18"/>
                <w:szCs w:val="18"/>
              </w:rPr>
            </w:pPr>
            <w:r>
              <w:rPr>
                <w:rFonts w:ascii="宋体" w:hAnsi="宋体" w:hint="eastAsia"/>
                <w:sz w:val="18"/>
                <w:szCs w:val="18"/>
              </w:rPr>
              <w:t>4.送达责任：准予许可的制发国家统一的计量标准考核证书，并将相关信息公开。</w:t>
            </w:r>
          </w:p>
          <w:p w:rsidR="003F1B21" w:rsidRDefault="003F1B21" w:rsidP="00911021">
            <w:pPr>
              <w:spacing w:line="280" w:lineRule="exact"/>
              <w:rPr>
                <w:rFonts w:ascii="宋体" w:hAnsi="宋体"/>
                <w:sz w:val="18"/>
                <w:szCs w:val="18"/>
              </w:rPr>
            </w:pPr>
            <w:r>
              <w:rPr>
                <w:rFonts w:ascii="宋体" w:hAnsi="宋体" w:hint="eastAsia"/>
                <w:sz w:val="18"/>
                <w:szCs w:val="18"/>
              </w:rPr>
              <w:t>5.事后监管责任：建立实施监督检查的运行机制和管理制度，开展定期和不定期的检查，依法采取相关处置措施。</w:t>
            </w:r>
          </w:p>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6.其他：法律法规规章规定应履行的其他责任。</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法律：《中华人民共和国特种设备安全法》第三十三条</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gridSpan w:val="3"/>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object w:dxaOrig="14350" w:dyaOrig="16394">
                <v:shape id="_x0000_i1029" type="#_x0000_t75" style="width:285pt;height:326.4pt" o:ole="">
                  <v:imagedata r:id="rId15" o:title=""/>
                </v:shape>
                <o:OLEObject Type="Embed" ProgID="Visio.Drawing.11" ShapeID="_x0000_i1029" DrawAspect="Content" ObjectID="_1595139989" r:id="rId20"/>
              </w:objec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rPr>
                <w:rFonts w:ascii="微软雅黑" w:eastAsia="微软雅黑" w:hAnsi="微软雅黑" w:cs="微软雅黑"/>
                <w:color w:val="000000"/>
                <w:szCs w:val="21"/>
              </w:rPr>
            </w:pPr>
            <w:r>
              <w:rPr>
                <w:rFonts w:ascii="微软雅黑" w:eastAsia="微软雅黑" w:hAnsi="微软雅黑" w:cs="微软雅黑" w:hint="eastAsia"/>
                <w:color w:val="000000"/>
                <w:szCs w:val="21"/>
              </w:rPr>
              <w:t xml:space="preserve">                          </w:t>
            </w:r>
            <w:r>
              <w:rPr>
                <w:rFonts w:ascii="微软雅黑" w:eastAsia="微软雅黑" w:hAnsi="微软雅黑" w:cs="微软雅黑"/>
                <w:noProof/>
                <w:color w:val="000000"/>
                <w:szCs w:val="21"/>
              </w:rPr>
              <w:drawing>
                <wp:inline distT="0" distB="0" distL="0" distR="0">
                  <wp:extent cx="3870960" cy="5234940"/>
                  <wp:effectExtent l="19050" t="0" r="0" b="0"/>
                  <wp:docPr id="1652" name="图片 186" descr="行政许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6" descr="行政许可2"/>
                          <pic:cNvPicPr>
                            <a:picLocks noChangeAspect="1" noChangeArrowheads="1"/>
                          </pic:cNvPicPr>
                        </pic:nvPicPr>
                        <pic:blipFill>
                          <a:blip r:embed="rId17" cstate="print"/>
                          <a:srcRect/>
                          <a:stretch>
                            <a:fillRect/>
                          </a:stretch>
                        </pic:blipFill>
                        <pic:spPr bwMode="auto">
                          <a:xfrm>
                            <a:off x="0" y="0"/>
                            <a:ext cx="3870960" cy="5234940"/>
                          </a:xfrm>
                          <a:prstGeom prst="rect">
                            <a:avLst/>
                          </a:prstGeom>
                          <a:noFill/>
                          <a:ln w="9525">
                            <a:noFill/>
                            <a:miter lim="800000"/>
                            <a:headEnd/>
                            <a:tailEnd/>
                          </a:ln>
                        </pic:spPr>
                      </pic:pic>
                    </a:graphicData>
                  </a:graphic>
                </wp:inline>
              </w:drawing>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1900-A-01205-140981</w:t>
            </w:r>
          </w:p>
        </w:tc>
        <w:tc>
          <w:tcPr>
            <w:tcW w:w="2951" w:type="dxa"/>
            <w:gridSpan w:val="3"/>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行政许可</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特种设备使用登记</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r>
              <w:rPr>
                <w:rFonts w:ascii="宋体" w:hAnsi="宋体" w:hint="eastAsia"/>
                <w:sz w:val="18"/>
                <w:szCs w:val="18"/>
              </w:rPr>
              <w:t>电梯使用登记</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法律：《中华人民共和国特种设备安全法》第三十三条</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宋体" w:hAnsi="宋体"/>
                <w:sz w:val="18"/>
                <w:szCs w:val="18"/>
              </w:rPr>
            </w:pPr>
            <w:r>
              <w:rPr>
                <w:rFonts w:ascii="宋体" w:hAnsi="宋体" w:hint="eastAsia"/>
                <w:sz w:val="18"/>
                <w:szCs w:val="18"/>
              </w:rPr>
              <w:t>1.受理责任：公示应当提交的材料、一次性告知补正材料、依法受理或不予受理（不予受理的应当告知理由）。</w:t>
            </w:r>
          </w:p>
          <w:p w:rsidR="003F1B21" w:rsidRDefault="003F1B21" w:rsidP="00911021">
            <w:pPr>
              <w:spacing w:line="280" w:lineRule="exact"/>
              <w:rPr>
                <w:rFonts w:ascii="宋体" w:hAnsi="宋体"/>
                <w:sz w:val="18"/>
                <w:szCs w:val="18"/>
              </w:rPr>
            </w:pPr>
            <w:r>
              <w:rPr>
                <w:rFonts w:ascii="宋体" w:hAnsi="宋体" w:hint="eastAsia"/>
                <w:sz w:val="18"/>
                <w:szCs w:val="18"/>
              </w:rPr>
              <w:t>2.审查责任：对申请单位提交的考核申请书、机构及法定代表人证明文件副本、考核项目表、考核规范与管理体系文件对照检查表、质量手册和程序文件，经审查符合要求的，确定现场审查专家，组织现场审核。对专家组提出的审查意见进行审核，提出审核意见，并提交部门领导决定。</w:t>
            </w:r>
          </w:p>
          <w:p w:rsidR="003F1B21" w:rsidRDefault="003F1B21" w:rsidP="00911021">
            <w:pPr>
              <w:spacing w:line="280" w:lineRule="exact"/>
              <w:rPr>
                <w:rFonts w:ascii="宋体" w:hAnsi="宋体"/>
                <w:sz w:val="18"/>
                <w:szCs w:val="18"/>
              </w:rPr>
            </w:pPr>
            <w:r>
              <w:rPr>
                <w:rFonts w:ascii="宋体" w:hAnsi="宋体" w:hint="eastAsia"/>
                <w:sz w:val="18"/>
                <w:szCs w:val="18"/>
              </w:rPr>
              <w:t>3.决定责任：</w:t>
            </w:r>
            <w:proofErr w:type="gramStart"/>
            <w:r>
              <w:rPr>
                <w:rFonts w:ascii="宋体" w:hAnsi="宋体" w:hint="eastAsia"/>
                <w:sz w:val="18"/>
                <w:szCs w:val="18"/>
              </w:rPr>
              <w:t>作出</w:t>
            </w:r>
            <w:proofErr w:type="gramEnd"/>
            <w:r>
              <w:rPr>
                <w:rFonts w:ascii="宋体" w:hAnsi="宋体" w:hint="eastAsia"/>
                <w:sz w:val="18"/>
                <w:szCs w:val="18"/>
              </w:rPr>
              <w:t>行政许可或不予行政许可决定，法定告知（不予许可的应当书面告知理由）。</w:t>
            </w:r>
          </w:p>
          <w:p w:rsidR="003F1B21" w:rsidRDefault="003F1B21" w:rsidP="00911021">
            <w:pPr>
              <w:spacing w:line="280" w:lineRule="exact"/>
              <w:rPr>
                <w:rFonts w:ascii="宋体" w:hAnsi="宋体"/>
                <w:sz w:val="18"/>
                <w:szCs w:val="18"/>
              </w:rPr>
            </w:pPr>
            <w:r>
              <w:rPr>
                <w:rFonts w:ascii="宋体" w:hAnsi="宋体" w:hint="eastAsia"/>
                <w:sz w:val="18"/>
                <w:szCs w:val="18"/>
              </w:rPr>
              <w:t>由）。</w:t>
            </w:r>
          </w:p>
          <w:p w:rsidR="003F1B21" w:rsidRDefault="003F1B21" w:rsidP="00911021">
            <w:pPr>
              <w:spacing w:line="280" w:lineRule="exact"/>
              <w:rPr>
                <w:rFonts w:ascii="宋体" w:hAnsi="宋体"/>
                <w:sz w:val="18"/>
                <w:szCs w:val="18"/>
              </w:rPr>
            </w:pPr>
            <w:r>
              <w:rPr>
                <w:rFonts w:ascii="宋体" w:hAnsi="宋体" w:hint="eastAsia"/>
                <w:sz w:val="18"/>
                <w:szCs w:val="18"/>
              </w:rPr>
              <w:t>4.送达责任：准予许可的制发国家统一的计量标准考核证书，并将相关信息公开。</w:t>
            </w:r>
          </w:p>
          <w:p w:rsidR="003F1B21" w:rsidRDefault="003F1B21" w:rsidP="00911021">
            <w:pPr>
              <w:spacing w:line="280" w:lineRule="exact"/>
              <w:rPr>
                <w:rFonts w:ascii="宋体" w:hAnsi="宋体"/>
                <w:sz w:val="18"/>
                <w:szCs w:val="18"/>
              </w:rPr>
            </w:pPr>
            <w:r>
              <w:rPr>
                <w:rFonts w:ascii="宋体" w:hAnsi="宋体" w:hint="eastAsia"/>
                <w:sz w:val="18"/>
                <w:szCs w:val="18"/>
              </w:rPr>
              <w:t>5.事后监管责任：建立实施监督检查的运行机制和管理制度，开展定期和不定期的检查，依法采取相关处置措施。</w:t>
            </w:r>
          </w:p>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6.其他：法律法规规章规定应履行的其他责任。</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法律：《中华人民共和国特种设备安全法》第三十三条</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gridSpan w:val="3"/>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object w:dxaOrig="14350" w:dyaOrig="16394">
                <v:shape id="_x0000_i1030" type="#_x0000_t75" style="width:285pt;height:326.4pt" o:ole="">
                  <v:imagedata r:id="rId15" o:title=""/>
                </v:shape>
                <o:OLEObject Type="Embed" ProgID="Visio.Drawing.11" ShapeID="_x0000_i1030" DrawAspect="Content" ObjectID="_1595139990" r:id="rId21"/>
              </w:objec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rPr>
                <w:rFonts w:ascii="微软雅黑" w:eastAsia="微软雅黑" w:hAnsi="微软雅黑" w:cs="微软雅黑"/>
                <w:color w:val="000000"/>
                <w:szCs w:val="21"/>
              </w:rPr>
            </w:pPr>
            <w:r>
              <w:rPr>
                <w:rFonts w:ascii="微软雅黑" w:eastAsia="微软雅黑" w:hAnsi="微软雅黑" w:cs="微软雅黑" w:hint="eastAsia"/>
                <w:color w:val="000000"/>
                <w:szCs w:val="21"/>
              </w:rPr>
              <w:t xml:space="preserve">                            </w:t>
            </w:r>
            <w:r>
              <w:rPr>
                <w:rFonts w:ascii="微软雅黑" w:eastAsia="微软雅黑" w:hAnsi="微软雅黑" w:cs="微软雅黑"/>
                <w:noProof/>
                <w:color w:val="000000"/>
                <w:szCs w:val="21"/>
              </w:rPr>
              <w:drawing>
                <wp:inline distT="0" distB="0" distL="0" distR="0">
                  <wp:extent cx="3870960" cy="5234940"/>
                  <wp:effectExtent l="19050" t="0" r="0" b="0"/>
                  <wp:docPr id="1658" name="图片 187" descr="行政许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7" descr="行政许可2"/>
                          <pic:cNvPicPr>
                            <a:picLocks noChangeAspect="1" noChangeArrowheads="1"/>
                          </pic:cNvPicPr>
                        </pic:nvPicPr>
                        <pic:blipFill>
                          <a:blip r:embed="rId17" cstate="print"/>
                          <a:srcRect/>
                          <a:stretch>
                            <a:fillRect/>
                          </a:stretch>
                        </pic:blipFill>
                        <pic:spPr bwMode="auto">
                          <a:xfrm>
                            <a:off x="0" y="0"/>
                            <a:ext cx="3870960" cy="5234940"/>
                          </a:xfrm>
                          <a:prstGeom prst="rect">
                            <a:avLst/>
                          </a:prstGeom>
                          <a:noFill/>
                          <a:ln w="9525">
                            <a:noFill/>
                            <a:miter lim="800000"/>
                            <a:headEnd/>
                            <a:tailEnd/>
                          </a:ln>
                        </pic:spPr>
                      </pic:pic>
                    </a:graphicData>
                  </a:graphic>
                </wp:inline>
              </w:drawing>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1900-A-01206-140981</w:t>
            </w:r>
          </w:p>
        </w:tc>
        <w:tc>
          <w:tcPr>
            <w:tcW w:w="2951" w:type="dxa"/>
            <w:gridSpan w:val="3"/>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行政许可</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特种设备使用登记</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r>
              <w:rPr>
                <w:rFonts w:ascii="宋体" w:hAnsi="宋体" w:hint="eastAsia"/>
                <w:sz w:val="18"/>
                <w:szCs w:val="18"/>
              </w:rPr>
              <w:t>起重机械使用登记</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法律：《中华人民共和国特种设备安全法》第三十三条</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宋体" w:hAnsi="宋体"/>
                <w:sz w:val="18"/>
                <w:szCs w:val="18"/>
              </w:rPr>
            </w:pPr>
            <w:r>
              <w:rPr>
                <w:rFonts w:ascii="宋体" w:hAnsi="宋体" w:hint="eastAsia"/>
                <w:sz w:val="18"/>
                <w:szCs w:val="18"/>
              </w:rPr>
              <w:t>1.受理责任：公示应当提交的材料、一次性告知补正材料、依法受理或不予受理（不予受理的应当告知理由）。</w:t>
            </w:r>
          </w:p>
          <w:p w:rsidR="003F1B21" w:rsidRDefault="003F1B21" w:rsidP="00911021">
            <w:pPr>
              <w:spacing w:line="280" w:lineRule="exact"/>
              <w:rPr>
                <w:rFonts w:ascii="宋体" w:hAnsi="宋体"/>
                <w:sz w:val="18"/>
                <w:szCs w:val="18"/>
              </w:rPr>
            </w:pPr>
            <w:r>
              <w:rPr>
                <w:rFonts w:ascii="宋体" w:hAnsi="宋体" w:hint="eastAsia"/>
                <w:sz w:val="18"/>
                <w:szCs w:val="18"/>
              </w:rPr>
              <w:t>2.审查责任：对申请单位提交的考核申请书、机构及法定代表人证明文件副本、考核项目表、考核规范与管理体系文件对照检查表、质量手册和程序文件，经审查符合要求的，确定现场审查专家，组织现场审核。对专家组提出的审查意见进行审核，提出审核意见，并提交部门领导决定。</w:t>
            </w:r>
          </w:p>
          <w:p w:rsidR="003F1B21" w:rsidRDefault="003F1B21" w:rsidP="00911021">
            <w:pPr>
              <w:spacing w:line="280" w:lineRule="exact"/>
              <w:rPr>
                <w:rFonts w:ascii="宋体" w:hAnsi="宋体"/>
                <w:sz w:val="18"/>
                <w:szCs w:val="18"/>
              </w:rPr>
            </w:pPr>
            <w:r>
              <w:rPr>
                <w:rFonts w:ascii="宋体" w:hAnsi="宋体" w:hint="eastAsia"/>
                <w:sz w:val="18"/>
                <w:szCs w:val="18"/>
              </w:rPr>
              <w:t>3.决定责任：</w:t>
            </w:r>
            <w:proofErr w:type="gramStart"/>
            <w:r>
              <w:rPr>
                <w:rFonts w:ascii="宋体" w:hAnsi="宋体" w:hint="eastAsia"/>
                <w:sz w:val="18"/>
                <w:szCs w:val="18"/>
              </w:rPr>
              <w:t>作出</w:t>
            </w:r>
            <w:proofErr w:type="gramEnd"/>
            <w:r>
              <w:rPr>
                <w:rFonts w:ascii="宋体" w:hAnsi="宋体" w:hint="eastAsia"/>
                <w:sz w:val="18"/>
                <w:szCs w:val="18"/>
              </w:rPr>
              <w:t>行政许可或不予行政许可决定，法定告知（不予许可的应当书面告知理由）。</w:t>
            </w:r>
          </w:p>
          <w:p w:rsidR="003F1B21" w:rsidRDefault="003F1B21" w:rsidP="00911021">
            <w:pPr>
              <w:spacing w:line="280" w:lineRule="exact"/>
              <w:rPr>
                <w:rFonts w:ascii="宋体" w:hAnsi="宋体"/>
                <w:sz w:val="18"/>
                <w:szCs w:val="18"/>
              </w:rPr>
            </w:pPr>
            <w:r>
              <w:rPr>
                <w:rFonts w:ascii="宋体" w:hAnsi="宋体" w:hint="eastAsia"/>
                <w:sz w:val="18"/>
                <w:szCs w:val="18"/>
              </w:rPr>
              <w:t>由）。</w:t>
            </w:r>
          </w:p>
          <w:p w:rsidR="003F1B21" w:rsidRDefault="003F1B21" w:rsidP="00911021">
            <w:pPr>
              <w:spacing w:line="280" w:lineRule="exact"/>
              <w:rPr>
                <w:rFonts w:ascii="宋体" w:hAnsi="宋体"/>
                <w:sz w:val="18"/>
                <w:szCs w:val="18"/>
              </w:rPr>
            </w:pPr>
            <w:r>
              <w:rPr>
                <w:rFonts w:ascii="宋体" w:hAnsi="宋体" w:hint="eastAsia"/>
                <w:sz w:val="18"/>
                <w:szCs w:val="18"/>
              </w:rPr>
              <w:t>4.送达责任：准予许可的制发国家统一的计量标准考核证书，并将相关信息公开。</w:t>
            </w:r>
          </w:p>
          <w:p w:rsidR="003F1B21" w:rsidRDefault="003F1B21" w:rsidP="00911021">
            <w:pPr>
              <w:spacing w:line="280" w:lineRule="exact"/>
              <w:rPr>
                <w:rFonts w:ascii="宋体" w:hAnsi="宋体"/>
                <w:sz w:val="18"/>
                <w:szCs w:val="18"/>
              </w:rPr>
            </w:pPr>
            <w:r>
              <w:rPr>
                <w:rFonts w:ascii="宋体" w:hAnsi="宋体" w:hint="eastAsia"/>
                <w:sz w:val="18"/>
                <w:szCs w:val="18"/>
              </w:rPr>
              <w:t>5.事后监管责任：建立实施监督检查的运行机制和管理制度，开展定期和不定期的检查，依法采取相关处置措施。</w:t>
            </w:r>
          </w:p>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6.其他：法律法规规章规定应履行的其他责任。</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法律：《中华人民共和国特种设备安全法》第三十三条</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gridSpan w:val="3"/>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object w:dxaOrig="14350" w:dyaOrig="16394">
                <v:shape id="_x0000_i1031" type="#_x0000_t75" style="width:285pt;height:326.4pt" o:ole="">
                  <v:imagedata r:id="rId15" o:title=""/>
                </v:shape>
                <o:OLEObject Type="Embed" ProgID="Visio.Drawing.11" ShapeID="_x0000_i1031" DrawAspect="Content" ObjectID="_1595139991" r:id="rId22"/>
              </w:objec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70960" cy="5234940"/>
                  <wp:effectExtent l="19050" t="0" r="0" b="0"/>
                  <wp:docPr id="1657" name="图片 188" descr="行政许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8" descr="行政许可2"/>
                          <pic:cNvPicPr>
                            <a:picLocks noChangeAspect="1" noChangeArrowheads="1"/>
                          </pic:cNvPicPr>
                        </pic:nvPicPr>
                        <pic:blipFill>
                          <a:blip r:embed="rId17" cstate="print"/>
                          <a:srcRect/>
                          <a:stretch>
                            <a:fillRect/>
                          </a:stretch>
                        </pic:blipFill>
                        <pic:spPr bwMode="auto">
                          <a:xfrm>
                            <a:off x="0" y="0"/>
                            <a:ext cx="3870960" cy="5234940"/>
                          </a:xfrm>
                          <a:prstGeom prst="rect">
                            <a:avLst/>
                          </a:prstGeom>
                          <a:noFill/>
                          <a:ln w="9525">
                            <a:noFill/>
                            <a:miter lim="800000"/>
                            <a:headEnd/>
                            <a:tailEnd/>
                          </a:ln>
                        </pic:spPr>
                      </pic:pic>
                    </a:graphicData>
                  </a:graphic>
                </wp:inline>
              </w:drawing>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1900-A-01207-140981</w:t>
            </w:r>
          </w:p>
        </w:tc>
        <w:tc>
          <w:tcPr>
            <w:tcW w:w="2951" w:type="dxa"/>
            <w:gridSpan w:val="3"/>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行政许可</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特种设备使用登记</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场（厂）内专用机动车辆、大型游乐设施、客运索道使用登记</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法律：《中华人民共和国特种设备安全法》第三十三条</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宋体" w:hAnsi="宋体"/>
                <w:sz w:val="18"/>
                <w:szCs w:val="18"/>
              </w:rPr>
            </w:pPr>
            <w:r>
              <w:rPr>
                <w:rFonts w:ascii="宋体" w:hAnsi="宋体" w:hint="eastAsia"/>
                <w:sz w:val="18"/>
                <w:szCs w:val="18"/>
              </w:rPr>
              <w:t>1.受理责任：公示应当提交的材料、一次性告知补正材料、依法受理或不予受理（不予受理的应当告知理由）。</w:t>
            </w:r>
          </w:p>
          <w:p w:rsidR="003F1B21" w:rsidRDefault="003F1B21" w:rsidP="00911021">
            <w:pPr>
              <w:spacing w:line="280" w:lineRule="exact"/>
              <w:rPr>
                <w:rFonts w:ascii="宋体" w:hAnsi="宋体"/>
                <w:sz w:val="18"/>
                <w:szCs w:val="18"/>
              </w:rPr>
            </w:pPr>
            <w:r>
              <w:rPr>
                <w:rFonts w:ascii="宋体" w:hAnsi="宋体" w:hint="eastAsia"/>
                <w:sz w:val="18"/>
                <w:szCs w:val="18"/>
              </w:rPr>
              <w:t>2.审查责任：对申请单位提交的考核申请书、机构及法定代表人证明文件副本、考核项目表、考核规范与管理体系文件对照检查表、质量手册和程序文件，经审查符合要求的，确定现场审查专家，组织现场审核。对专家组提出的审查意见进行审核，提出审核意见，并提交部门领导决定。</w:t>
            </w:r>
          </w:p>
          <w:p w:rsidR="003F1B21" w:rsidRDefault="003F1B21" w:rsidP="00911021">
            <w:pPr>
              <w:spacing w:line="280" w:lineRule="exact"/>
              <w:rPr>
                <w:rFonts w:ascii="宋体" w:hAnsi="宋体"/>
                <w:sz w:val="18"/>
                <w:szCs w:val="18"/>
              </w:rPr>
            </w:pPr>
            <w:r>
              <w:rPr>
                <w:rFonts w:ascii="宋体" w:hAnsi="宋体" w:hint="eastAsia"/>
                <w:sz w:val="18"/>
                <w:szCs w:val="18"/>
              </w:rPr>
              <w:t>3.决定责任：</w:t>
            </w:r>
            <w:proofErr w:type="gramStart"/>
            <w:r>
              <w:rPr>
                <w:rFonts w:ascii="宋体" w:hAnsi="宋体" w:hint="eastAsia"/>
                <w:sz w:val="18"/>
                <w:szCs w:val="18"/>
              </w:rPr>
              <w:t>作出</w:t>
            </w:r>
            <w:proofErr w:type="gramEnd"/>
            <w:r>
              <w:rPr>
                <w:rFonts w:ascii="宋体" w:hAnsi="宋体" w:hint="eastAsia"/>
                <w:sz w:val="18"/>
                <w:szCs w:val="18"/>
              </w:rPr>
              <w:t>行政许可或不予行政许可决定，法定告知（不予许可的应当书面告知理由）。</w:t>
            </w:r>
          </w:p>
          <w:p w:rsidR="003F1B21" w:rsidRDefault="003F1B21" w:rsidP="00911021">
            <w:pPr>
              <w:spacing w:line="280" w:lineRule="exact"/>
              <w:rPr>
                <w:rFonts w:ascii="宋体" w:hAnsi="宋体"/>
                <w:sz w:val="18"/>
                <w:szCs w:val="18"/>
              </w:rPr>
            </w:pPr>
            <w:r>
              <w:rPr>
                <w:rFonts w:ascii="宋体" w:hAnsi="宋体" w:hint="eastAsia"/>
                <w:sz w:val="18"/>
                <w:szCs w:val="18"/>
              </w:rPr>
              <w:t>由）。</w:t>
            </w:r>
          </w:p>
          <w:p w:rsidR="003F1B21" w:rsidRDefault="003F1B21" w:rsidP="00911021">
            <w:pPr>
              <w:spacing w:line="280" w:lineRule="exact"/>
              <w:rPr>
                <w:rFonts w:ascii="宋体" w:hAnsi="宋体"/>
                <w:sz w:val="18"/>
                <w:szCs w:val="18"/>
              </w:rPr>
            </w:pPr>
            <w:r>
              <w:rPr>
                <w:rFonts w:ascii="宋体" w:hAnsi="宋体" w:hint="eastAsia"/>
                <w:sz w:val="18"/>
                <w:szCs w:val="18"/>
              </w:rPr>
              <w:t>4.送达责任：准予许可的制发国家统一的计量标准考核证书，并将相关信息公开。</w:t>
            </w:r>
          </w:p>
          <w:p w:rsidR="003F1B21" w:rsidRDefault="003F1B21" w:rsidP="00911021">
            <w:pPr>
              <w:spacing w:line="280" w:lineRule="exact"/>
              <w:rPr>
                <w:rFonts w:ascii="宋体" w:hAnsi="宋体"/>
                <w:sz w:val="18"/>
                <w:szCs w:val="18"/>
              </w:rPr>
            </w:pPr>
            <w:r>
              <w:rPr>
                <w:rFonts w:ascii="宋体" w:hAnsi="宋体" w:hint="eastAsia"/>
                <w:sz w:val="18"/>
                <w:szCs w:val="18"/>
              </w:rPr>
              <w:t>5.事后监管责任：建立实施监督检查的运行机制和管理制度，开展定期和不定期的检查，依法采取相关处置措施。</w:t>
            </w:r>
          </w:p>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6.其他：法律法规规章规定应履行的其他责任。</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微软雅黑" w:eastAsia="微软雅黑" w:hAnsi="微软雅黑" w:cs="微软雅黑"/>
                <w:color w:val="000000"/>
                <w:szCs w:val="21"/>
              </w:rPr>
            </w:pPr>
            <w:r>
              <w:rPr>
                <w:rFonts w:ascii="宋体" w:hAnsi="宋体" w:hint="eastAsia"/>
                <w:sz w:val="18"/>
                <w:szCs w:val="18"/>
              </w:rPr>
              <w:t>法律：《中华人民共和国特种设备安全法》第三十三条</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gridSpan w:val="3"/>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object w:dxaOrig="14350" w:dyaOrig="16394">
                <v:shape id="_x0000_i1032" type="#_x0000_t75" style="width:285pt;height:326.4pt" o:ole="">
                  <v:imagedata r:id="rId15" o:title=""/>
                </v:shape>
                <o:OLEObject Type="Embed" ProgID="Visio.Drawing.11" ShapeID="_x0000_i1032" DrawAspect="Content" ObjectID="_1595139992" r:id="rId23"/>
              </w:object>
            </w:r>
          </w:p>
        </w:tc>
      </w:tr>
      <w:tr w:rsidR="003F1B21" w:rsidTr="003F1B21">
        <w:trPr>
          <w:trHeight w:val="142"/>
        </w:trPr>
        <w:tc>
          <w:tcPr>
            <w:tcW w:w="1788"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7"/>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rPr>
                <w:rFonts w:ascii="微软雅黑" w:eastAsia="微软雅黑" w:hAnsi="微软雅黑" w:cs="微软雅黑"/>
                <w:color w:val="000000"/>
                <w:szCs w:val="21"/>
              </w:rPr>
            </w:pPr>
            <w:r>
              <w:rPr>
                <w:rFonts w:ascii="微软雅黑" w:eastAsia="微软雅黑" w:hAnsi="微软雅黑" w:cs="微软雅黑" w:hint="eastAsia"/>
                <w:color w:val="000000"/>
                <w:szCs w:val="21"/>
              </w:rPr>
              <w:t xml:space="preserve">                                          </w:t>
            </w:r>
            <w:r>
              <w:rPr>
                <w:rFonts w:ascii="微软雅黑" w:eastAsia="微软雅黑" w:hAnsi="微软雅黑" w:cs="微软雅黑"/>
                <w:noProof/>
                <w:color w:val="000000"/>
                <w:szCs w:val="21"/>
              </w:rPr>
              <w:drawing>
                <wp:inline distT="0" distB="0" distL="0" distR="0">
                  <wp:extent cx="3870960" cy="5234940"/>
                  <wp:effectExtent l="19050" t="0" r="0" b="0"/>
                  <wp:docPr id="1656" name="图片 189" descr="行政许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9" descr="行政许可2"/>
                          <pic:cNvPicPr>
                            <a:picLocks noChangeAspect="1" noChangeArrowheads="1"/>
                          </pic:cNvPicPr>
                        </pic:nvPicPr>
                        <pic:blipFill>
                          <a:blip r:embed="rId17" cstate="print"/>
                          <a:srcRect/>
                          <a:stretch>
                            <a:fillRect/>
                          </a:stretch>
                        </pic:blipFill>
                        <pic:spPr bwMode="auto">
                          <a:xfrm>
                            <a:off x="0" y="0"/>
                            <a:ext cx="3870960" cy="5234940"/>
                          </a:xfrm>
                          <a:prstGeom prst="rect">
                            <a:avLst/>
                          </a:prstGeom>
                          <a:noFill/>
                          <a:ln w="9525">
                            <a:noFill/>
                            <a:miter lim="800000"/>
                            <a:headEnd/>
                            <a:tailEnd/>
                          </a:ln>
                        </pic:spPr>
                      </pic:pic>
                    </a:graphicData>
                  </a:graphic>
                </wp:inline>
              </w:drawing>
            </w:r>
          </w:p>
        </w:tc>
      </w:tr>
      <w:tr w:rsidR="003F1B21" w:rsidTr="003F1B21">
        <w:tblPrEx>
          <w:tblLook w:val="0000"/>
        </w:tblPrEx>
        <w:trPr>
          <w:gridBefore w:val="1"/>
          <w:gridAfter w:val="1"/>
          <w:wBefore w:w="882" w:type="dxa"/>
          <w:wAfter w:w="1133" w:type="dxa"/>
        </w:trPr>
        <w:tc>
          <w:tcPr>
            <w:tcW w:w="1461"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410"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F68E3" w:rsidRDefault="003F1B21" w:rsidP="00911021">
            <w:pPr>
              <w:spacing w:line="360" w:lineRule="exact"/>
              <w:rPr>
                <w:rFonts w:ascii="宋体" w:hAnsi="宋体"/>
                <w:sz w:val="18"/>
                <w:szCs w:val="18"/>
              </w:rPr>
            </w:pPr>
            <w:r>
              <w:rPr>
                <w:rFonts w:ascii="宋体" w:hAnsi="宋体" w:hint="eastAsia"/>
                <w:sz w:val="18"/>
                <w:szCs w:val="18"/>
              </w:rPr>
              <w:t>1900-A-01300-140981</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1695"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行政许可</w:t>
            </w:r>
          </w:p>
        </w:tc>
      </w:tr>
      <w:tr w:rsidR="003F1B21" w:rsidTr="003F1B21">
        <w:tblPrEx>
          <w:tblLook w:val="0000"/>
        </w:tblPrEx>
        <w:trPr>
          <w:gridBefore w:val="1"/>
          <w:gridAfter w:val="1"/>
          <w:wBefore w:w="882" w:type="dxa"/>
          <w:wAfter w:w="1133" w:type="dxa"/>
        </w:trPr>
        <w:tc>
          <w:tcPr>
            <w:tcW w:w="1461"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2154" w:type="dxa"/>
            <w:gridSpan w:val="5"/>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广告发布登记</w:t>
            </w:r>
          </w:p>
        </w:tc>
      </w:tr>
      <w:tr w:rsidR="003F1B21" w:rsidTr="003F1B21">
        <w:tblPrEx>
          <w:tblLook w:val="0000"/>
        </w:tblPrEx>
        <w:trPr>
          <w:gridBefore w:val="1"/>
          <w:gridAfter w:val="1"/>
          <w:wBefore w:w="882" w:type="dxa"/>
          <w:wAfter w:w="1133" w:type="dxa"/>
        </w:trPr>
        <w:tc>
          <w:tcPr>
            <w:tcW w:w="1461"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2154" w:type="dxa"/>
            <w:gridSpan w:val="5"/>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3F1B21">
        <w:tblPrEx>
          <w:tblLook w:val="0000"/>
        </w:tblPrEx>
        <w:trPr>
          <w:gridBefore w:val="1"/>
          <w:gridAfter w:val="1"/>
          <w:wBefore w:w="882" w:type="dxa"/>
          <w:wAfter w:w="1133" w:type="dxa"/>
        </w:trPr>
        <w:tc>
          <w:tcPr>
            <w:tcW w:w="1461"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2154" w:type="dxa"/>
            <w:gridSpan w:val="5"/>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《广告发布登记管理规定》国家工商总局2016年第89号令</w:t>
            </w:r>
          </w:p>
        </w:tc>
      </w:tr>
      <w:tr w:rsidR="003F1B21" w:rsidTr="003F1B21">
        <w:tblPrEx>
          <w:tblLook w:val="0000"/>
        </w:tblPrEx>
        <w:trPr>
          <w:gridBefore w:val="1"/>
          <w:gridAfter w:val="1"/>
          <w:wBefore w:w="882" w:type="dxa"/>
          <w:wAfter w:w="1133" w:type="dxa"/>
        </w:trPr>
        <w:tc>
          <w:tcPr>
            <w:tcW w:w="1461"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2154" w:type="dxa"/>
            <w:gridSpan w:val="5"/>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ind w:left="270" w:hangingChars="150" w:hanging="270"/>
              <w:rPr>
                <w:rFonts w:ascii="宋体" w:hAnsi="宋体"/>
                <w:sz w:val="18"/>
                <w:szCs w:val="18"/>
              </w:rPr>
            </w:pPr>
            <w:r>
              <w:rPr>
                <w:rFonts w:ascii="宋体" w:hAnsi="宋体" w:hint="eastAsia"/>
                <w:sz w:val="18"/>
                <w:szCs w:val="18"/>
              </w:rPr>
              <w:t>1．受理责任：公示有关广告经营资格审批的依据、条件、程序、期限以及需要提交的全部材料的目录和申请书示范文本；一次告知申请人需要补正的全部材料；依法受理或不予受理（不予受理应当告知理由）。</w:t>
            </w:r>
          </w:p>
          <w:p w:rsidR="003F1B21" w:rsidRDefault="003F1B21" w:rsidP="00911021">
            <w:pPr>
              <w:spacing w:line="360" w:lineRule="exact"/>
              <w:ind w:left="270" w:hangingChars="150" w:hanging="270"/>
              <w:rPr>
                <w:rFonts w:ascii="宋体" w:hAnsi="宋体"/>
                <w:sz w:val="18"/>
                <w:szCs w:val="18"/>
              </w:rPr>
            </w:pPr>
            <w:r>
              <w:rPr>
                <w:rFonts w:ascii="宋体" w:hAnsi="宋体" w:hint="eastAsia"/>
                <w:sz w:val="18"/>
                <w:szCs w:val="18"/>
              </w:rPr>
              <w:t>2．审查责任：依法对申报材料进行审核，并提出初审意见。</w:t>
            </w:r>
          </w:p>
          <w:p w:rsidR="003F1B21" w:rsidRDefault="003F1B21" w:rsidP="00911021">
            <w:pPr>
              <w:spacing w:line="360" w:lineRule="exact"/>
              <w:ind w:left="270" w:hangingChars="150" w:hanging="270"/>
              <w:rPr>
                <w:rFonts w:ascii="宋体" w:hAnsi="宋体"/>
                <w:sz w:val="18"/>
                <w:szCs w:val="18"/>
              </w:rPr>
            </w:pPr>
            <w:r>
              <w:rPr>
                <w:rFonts w:ascii="宋体" w:hAnsi="宋体" w:hint="eastAsia"/>
                <w:sz w:val="18"/>
                <w:szCs w:val="18"/>
              </w:rPr>
              <w:t>3．决定责任：</w:t>
            </w:r>
            <w:proofErr w:type="gramStart"/>
            <w:r>
              <w:rPr>
                <w:rFonts w:ascii="宋体" w:hAnsi="宋体" w:hint="eastAsia"/>
                <w:sz w:val="18"/>
                <w:szCs w:val="18"/>
              </w:rPr>
              <w:t>作出</w:t>
            </w:r>
            <w:proofErr w:type="gramEnd"/>
            <w:r>
              <w:rPr>
                <w:rFonts w:ascii="宋体" w:hAnsi="宋体" w:hint="eastAsia"/>
                <w:sz w:val="18"/>
                <w:szCs w:val="18"/>
              </w:rPr>
              <w:t>行政许可或者不予行政许可决定（不予许可的应当告知理由）、法定告知。</w:t>
            </w:r>
          </w:p>
          <w:p w:rsidR="003F1B21" w:rsidRDefault="003F1B21" w:rsidP="00911021">
            <w:pPr>
              <w:spacing w:line="360" w:lineRule="exact"/>
              <w:ind w:left="270" w:hangingChars="150" w:hanging="270"/>
              <w:rPr>
                <w:rFonts w:ascii="宋体" w:hAnsi="宋体"/>
                <w:sz w:val="18"/>
                <w:szCs w:val="18"/>
              </w:rPr>
            </w:pPr>
            <w:r>
              <w:rPr>
                <w:rFonts w:ascii="宋体" w:hAnsi="宋体" w:hint="eastAsia"/>
                <w:sz w:val="18"/>
                <w:szCs w:val="18"/>
              </w:rPr>
              <w:t>4．送达责任：制发并送达《广告经营许可证》，并予以信息公开。</w:t>
            </w: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5．其他：法律法规规章规定应履行的责任。</w:t>
            </w:r>
          </w:p>
        </w:tc>
      </w:tr>
      <w:tr w:rsidR="003F1B21" w:rsidTr="003F1B21">
        <w:tblPrEx>
          <w:tblLook w:val="0000"/>
        </w:tblPrEx>
        <w:trPr>
          <w:gridBefore w:val="1"/>
          <w:gridAfter w:val="1"/>
          <w:wBefore w:w="882" w:type="dxa"/>
          <w:wAfter w:w="1133" w:type="dxa"/>
        </w:trPr>
        <w:tc>
          <w:tcPr>
            <w:tcW w:w="1461"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2154" w:type="dxa"/>
            <w:gridSpan w:val="5"/>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rPr>
                <w:rFonts w:ascii="宋体" w:hAnsi="宋体"/>
                <w:sz w:val="18"/>
                <w:szCs w:val="18"/>
              </w:rPr>
            </w:pPr>
            <w:r>
              <w:rPr>
                <w:rFonts w:ascii="宋体" w:hAnsi="宋体" w:hint="eastAsia"/>
                <w:sz w:val="18"/>
                <w:szCs w:val="18"/>
              </w:rPr>
              <w:t>《中华人民共和国行政许可法》第七十二条——第七十七条</w:t>
            </w:r>
          </w:p>
          <w:p w:rsidR="003F1B21" w:rsidRDefault="003F1B21" w:rsidP="00911021">
            <w:pPr>
              <w:spacing w:line="360" w:lineRule="exact"/>
              <w:rPr>
                <w:rFonts w:ascii="宋体" w:hAnsi="宋体"/>
                <w:sz w:val="18"/>
                <w:szCs w:val="18"/>
              </w:rPr>
            </w:pPr>
            <w:r>
              <w:rPr>
                <w:rFonts w:ascii="宋体" w:hAnsi="宋体" w:hint="eastAsia"/>
                <w:sz w:val="18"/>
                <w:szCs w:val="18"/>
              </w:rPr>
              <w:t>《中华人民共和国公务员法》第五十三条、第五十四条、第五十五条、第一百零一条</w:t>
            </w:r>
          </w:p>
          <w:p w:rsidR="003F1B21" w:rsidRDefault="003F1B21" w:rsidP="00911021">
            <w:pPr>
              <w:spacing w:line="360" w:lineRule="exact"/>
              <w:rPr>
                <w:rFonts w:ascii="宋体" w:hAnsi="宋体"/>
                <w:sz w:val="18"/>
                <w:szCs w:val="18"/>
              </w:rPr>
            </w:pPr>
            <w:r>
              <w:rPr>
                <w:rFonts w:ascii="宋体" w:hAnsi="宋体" w:hint="eastAsia"/>
                <w:sz w:val="18"/>
                <w:szCs w:val="18"/>
              </w:rPr>
              <w:t>《行政机关公务员处分条例》第十九条、第二十条、第二十一条、第二十三条、第二十五条、第二十八条</w:t>
            </w:r>
          </w:p>
          <w:p w:rsidR="003F1B21" w:rsidRDefault="003F1B21" w:rsidP="00911021">
            <w:pPr>
              <w:spacing w:line="360" w:lineRule="exact"/>
              <w:rPr>
                <w:rFonts w:ascii="宋体" w:hAnsi="宋体"/>
                <w:sz w:val="18"/>
                <w:szCs w:val="18"/>
              </w:rPr>
            </w:pPr>
            <w:r>
              <w:rPr>
                <w:rFonts w:ascii="宋体" w:hAnsi="宋体" w:hint="eastAsia"/>
                <w:sz w:val="18"/>
                <w:szCs w:val="18"/>
              </w:rPr>
              <w:t>《中华人民共和国政府信息公开条例》第三十五条</w:t>
            </w:r>
          </w:p>
          <w:p w:rsidR="003F1B21" w:rsidRDefault="003F1B21" w:rsidP="00911021">
            <w:pPr>
              <w:spacing w:line="360" w:lineRule="exact"/>
              <w:rPr>
                <w:rFonts w:ascii="宋体" w:hAnsi="宋体"/>
                <w:sz w:val="18"/>
                <w:szCs w:val="18"/>
              </w:rPr>
            </w:pPr>
            <w:r>
              <w:rPr>
                <w:rFonts w:ascii="宋体" w:hAnsi="宋体" w:hint="eastAsia"/>
                <w:sz w:val="18"/>
                <w:szCs w:val="18"/>
              </w:rPr>
              <w:t>《山西省行政执法条例》第四十条——四十二条</w:t>
            </w:r>
          </w:p>
          <w:p w:rsidR="003F1B21" w:rsidRDefault="003F1B21" w:rsidP="00911021">
            <w:pPr>
              <w:spacing w:line="360" w:lineRule="exact"/>
              <w:rPr>
                <w:rFonts w:ascii="宋体" w:hAnsi="宋体"/>
                <w:sz w:val="18"/>
                <w:szCs w:val="18"/>
              </w:rPr>
            </w:pPr>
          </w:p>
          <w:p w:rsidR="003F1B21" w:rsidRDefault="003F1B21" w:rsidP="00911021">
            <w:pPr>
              <w:spacing w:line="360" w:lineRule="exact"/>
              <w:rPr>
                <w:rFonts w:ascii="宋体" w:hAnsi="宋体"/>
                <w:sz w:val="18"/>
                <w:szCs w:val="18"/>
              </w:rPr>
            </w:pPr>
            <w:r>
              <w:rPr>
                <w:rFonts w:ascii="宋体" w:hAnsi="宋体" w:hint="eastAsia"/>
                <w:sz w:val="18"/>
                <w:szCs w:val="18"/>
              </w:rPr>
              <w:t>《中国共产党纪律处分条例》</w:t>
            </w:r>
          </w:p>
          <w:p w:rsidR="003F1B21" w:rsidRDefault="003F1B21" w:rsidP="00911021">
            <w:pPr>
              <w:spacing w:line="360" w:lineRule="exact"/>
              <w:rPr>
                <w:rFonts w:ascii="宋体" w:hAnsi="宋体"/>
                <w:sz w:val="18"/>
                <w:szCs w:val="18"/>
              </w:rPr>
            </w:pPr>
          </w:p>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tc>
      </w:tr>
      <w:tr w:rsidR="003F1B21" w:rsidTr="003F1B21">
        <w:tblPrEx>
          <w:tblLook w:val="0000"/>
        </w:tblPrEx>
        <w:trPr>
          <w:gridBefore w:val="1"/>
          <w:gridAfter w:val="1"/>
          <w:wBefore w:w="882" w:type="dxa"/>
          <w:wAfter w:w="1133" w:type="dxa"/>
        </w:trPr>
        <w:tc>
          <w:tcPr>
            <w:tcW w:w="1461"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410"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1695"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61D4E"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r>
      <w:tr w:rsidR="003F1B21" w:rsidTr="003F1B21">
        <w:tblPrEx>
          <w:tblLook w:val="0000"/>
        </w:tblPrEx>
        <w:trPr>
          <w:gridBefore w:val="1"/>
          <w:gridAfter w:val="1"/>
          <w:wBefore w:w="882" w:type="dxa"/>
          <w:wAfter w:w="1133" w:type="dxa"/>
        </w:trPr>
        <w:tc>
          <w:tcPr>
            <w:tcW w:w="1461"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2154" w:type="dxa"/>
            <w:gridSpan w:val="5"/>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3F1B21">
        <w:tblPrEx>
          <w:tblLook w:val="0000"/>
        </w:tblPrEx>
        <w:trPr>
          <w:gridBefore w:val="1"/>
          <w:gridAfter w:val="1"/>
          <w:wBefore w:w="882" w:type="dxa"/>
          <w:wAfter w:w="1133" w:type="dxa"/>
        </w:trPr>
        <w:tc>
          <w:tcPr>
            <w:tcW w:w="1461"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流程图</w:t>
            </w:r>
          </w:p>
        </w:tc>
        <w:tc>
          <w:tcPr>
            <w:tcW w:w="12154" w:type="dxa"/>
            <w:gridSpan w:val="5"/>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A1FB7"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77640" cy="4747260"/>
                  <wp:effectExtent l="19050" t="0" r="3810" b="0"/>
                  <wp:docPr id="1909" name="图片 1909"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descr="无标题"/>
                          <pic:cNvPicPr>
                            <a:picLocks noChangeAspect="1" noChangeArrowheads="1"/>
                          </pic:cNvPicPr>
                        </pic:nvPicPr>
                        <pic:blipFill>
                          <a:blip r:embed="rId24" cstate="print"/>
                          <a:srcRect/>
                          <a:stretch>
                            <a:fillRect/>
                          </a:stretch>
                        </pic:blipFill>
                        <pic:spPr bwMode="auto">
                          <a:xfrm>
                            <a:off x="0" y="0"/>
                            <a:ext cx="3977640" cy="4747260"/>
                          </a:xfrm>
                          <a:prstGeom prst="rect">
                            <a:avLst/>
                          </a:prstGeom>
                          <a:noFill/>
                          <a:ln w="9525">
                            <a:noFill/>
                            <a:miter lim="800000"/>
                            <a:headEnd/>
                            <a:tailEnd/>
                          </a:ln>
                        </pic:spPr>
                      </pic:pic>
                    </a:graphicData>
                  </a:graphic>
                </wp:inline>
              </w:drawing>
            </w:r>
          </w:p>
        </w:tc>
      </w:tr>
      <w:tr w:rsidR="003F1B21" w:rsidTr="003F1B21">
        <w:tblPrEx>
          <w:tblLook w:val="0000"/>
        </w:tblPrEx>
        <w:trPr>
          <w:gridBefore w:val="1"/>
          <w:gridAfter w:val="1"/>
          <w:wBefore w:w="882" w:type="dxa"/>
          <w:wAfter w:w="1133" w:type="dxa"/>
        </w:trPr>
        <w:tc>
          <w:tcPr>
            <w:tcW w:w="1461"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廉政风险防控图</w:t>
            </w:r>
          </w:p>
        </w:tc>
        <w:tc>
          <w:tcPr>
            <w:tcW w:w="12154" w:type="dxa"/>
            <w:gridSpan w:val="5"/>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17038"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497580" cy="4434840"/>
                  <wp:effectExtent l="19050" t="0" r="7620" b="0"/>
                  <wp:docPr id="1910" name="图片 1910"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descr="无标题"/>
                          <pic:cNvPicPr>
                            <a:picLocks noChangeAspect="1" noChangeArrowheads="1"/>
                          </pic:cNvPicPr>
                        </pic:nvPicPr>
                        <pic:blipFill>
                          <a:blip r:embed="rId11" cstate="print"/>
                          <a:srcRect/>
                          <a:stretch>
                            <a:fillRect/>
                          </a:stretch>
                        </pic:blipFill>
                        <pic:spPr bwMode="auto">
                          <a:xfrm>
                            <a:off x="0" y="0"/>
                            <a:ext cx="3497580" cy="4434840"/>
                          </a:xfrm>
                          <a:prstGeom prst="rect">
                            <a:avLst/>
                          </a:prstGeom>
                          <a:noFill/>
                          <a:ln w="9525">
                            <a:noFill/>
                            <a:miter lim="800000"/>
                            <a:headEnd/>
                            <a:tailEnd/>
                          </a:ln>
                        </pic:spPr>
                      </pic:pic>
                    </a:graphicData>
                  </a:graphic>
                </wp:inline>
              </w:drawing>
            </w:r>
          </w:p>
        </w:tc>
      </w:tr>
      <w:tr w:rsidR="003F1B21" w:rsidTr="003F1B21">
        <w:tblPrEx>
          <w:tblLook w:val="0000"/>
        </w:tblPrEx>
        <w:trPr>
          <w:gridBefore w:val="1"/>
          <w:gridAfter w:val="1"/>
          <w:wBefore w:w="882" w:type="dxa"/>
          <w:wAfter w:w="1133" w:type="dxa"/>
        </w:trPr>
        <w:tc>
          <w:tcPr>
            <w:tcW w:w="1461"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职权编码</w:t>
            </w:r>
          </w:p>
        </w:tc>
        <w:tc>
          <w:tcPr>
            <w:tcW w:w="8410"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F68E3" w:rsidRDefault="003F1B21" w:rsidP="00911021">
            <w:pPr>
              <w:spacing w:line="360" w:lineRule="exact"/>
              <w:rPr>
                <w:rFonts w:ascii="宋体" w:hAnsi="宋体"/>
                <w:sz w:val="18"/>
                <w:szCs w:val="18"/>
              </w:rPr>
            </w:pPr>
            <w:r>
              <w:rPr>
                <w:rFonts w:ascii="宋体" w:hAnsi="宋体" w:hint="eastAsia"/>
                <w:sz w:val="18"/>
                <w:szCs w:val="18"/>
              </w:rPr>
              <w:t>1900-A-01400-140981</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1695"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行政许可</w:t>
            </w:r>
          </w:p>
        </w:tc>
      </w:tr>
      <w:tr w:rsidR="003F1B21" w:rsidTr="003F1B21">
        <w:tblPrEx>
          <w:tblLook w:val="0000"/>
        </w:tblPrEx>
        <w:trPr>
          <w:gridBefore w:val="1"/>
          <w:gridAfter w:val="1"/>
          <w:wBefore w:w="882" w:type="dxa"/>
          <w:wAfter w:w="1133" w:type="dxa"/>
        </w:trPr>
        <w:tc>
          <w:tcPr>
            <w:tcW w:w="1461"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职权名称</w:t>
            </w:r>
          </w:p>
        </w:tc>
        <w:tc>
          <w:tcPr>
            <w:tcW w:w="12154" w:type="dxa"/>
            <w:gridSpan w:val="5"/>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hint="eastAsia"/>
                <w:sz w:val="24"/>
              </w:rPr>
              <w:t>食盐零售许可证</w:t>
            </w:r>
          </w:p>
        </w:tc>
      </w:tr>
      <w:tr w:rsidR="003F1B21" w:rsidTr="003F1B21">
        <w:tblPrEx>
          <w:tblLook w:val="0000"/>
        </w:tblPrEx>
        <w:trPr>
          <w:gridBefore w:val="1"/>
          <w:gridAfter w:val="1"/>
          <w:wBefore w:w="882" w:type="dxa"/>
          <w:wAfter w:w="1133" w:type="dxa"/>
        </w:trPr>
        <w:tc>
          <w:tcPr>
            <w:tcW w:w="1461"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2154" w:type="dxa"/>
            <w:gridSpan w:val="5"/>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3F1B21">
        <w:tblPrEx>
          <w:tblLook w:val="0000"/>
        </w:tblPrEx>
        <w:trPr>
          <w:gridBefore w:val="1"/>
          <w:gridAfter w:val="1"/>
          <w:wBefore w:w="882" w:type="dxa"/>
          <w:wAfter w:w="1133" w:type="dxa"/>
        </w:trPr>
        <w:tc>
          <w:tcPr>
            <w:tcW w:w="1461"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2154" w:type="dxa"/>
            <w:gridSpan w:val="5"/>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rPr>
                <w:sz w:val="24"/>
              </w:rPr>
            </w:pPr>
            <w:r>
              <w:rPr>
                <w:rFonts w:hint="eastAsia"/>
                <w:sz w:val="24"/>
              </w:rPr>
              <w:t>《山西省盐业管理条例》第十五条</w:t>
            </w:r>
            <w:r>
              <w:rPr>
                <w:rFonts w:hint="eastAsia"/>
                <w:sz w:val="24"/>
              </w:rPr>
              <w:t xml:space="preserve"> </w:t>
            </w:r>
            <w:r>
              <w:rPr>
                <w:rFonts w:hint="eastAsia"/>
                <w:sz w:val="24"/>
              </w:rPr>
              <w:t>食用盐零售实行许可证制度。</w:t>
            </w:r>
          </w:p>
          <w:p w:rsidR="003F1B21" w:rsidRDefault="003F1B21" w:rsidP="00911021">
            <w:pPr>
              <w:rPr>
                <w:sz w:val="24"/>
              </w:rPr>
            </w:pPr>
            <w:r>
              <w:rPr>
                <w:rFonts w:hint="eastAsia"/>
                <w:sz w:val="24"/>
              </w:rPr>
              <w:t>盐业行政主管部门核发食用盐零售许可证，除工本费外不得收取其他费用。</w:t>
            </w:r>
          </w:p>
          <w:p w:rsidR="003F1B21" w:rsidRPr="00E1722A" w:rsidRDefault="003F1B21" w:rsidP="00911021">
            <w:pPr>
              <w:rPr>
                <w:sz w:val="24"/>
              </w:rPr>
            </w:pPr>
            <w:r>
              <w:rPr>
                <w:rFonts w:hint="eastAsia"/>
                <w:sz w:val="24"/>
              </w:rPr>
              <w:t xml:space="preserve"> </w:t>
            </w:r>
            <w:r>
              <w:rPr>
                <w:rFonts w:hint="eastAsia"/>
                <w:sz w:val="24"/>
              </w:rPr>
              <w:t>从事食用盐零售业务的单位和个体工商户，应当到当地盐业行政主管部门领取食用盐零售许可证，并从当地取得食用盐批发许可证的盐业批发企业购进食盐。盐业批发企业不得将食用盐批发给没有取得食用盐零售许可证的单位和个人销售。</w:t>
            </w:r>
          </w:p>
        </w:tc>
      </w:tr>
      <w:tr w:rsidR="003F1B21" w:rsidTr="003F1B21">
        <w:tblPrEx>
          <w:tblLook w:val="0000"/>
        </w:tblPrEx>
        <w:trPr>
          <w:gridBefore w:val="1"/>
          <w:gridAfter w:val="1"/>
          <w:wBefore w:w="882" w:type="dxa"/>
          <w:wAfter w:w="1133" w:type="dxa"/>
        </w:trPr>
        <w:tc>
          <w:tcPr>
            <w:tcW w:w="1461"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2154" w:type="dxa"/>
            <w:gridSpan w:val="5"/>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C979DF" w:rsidRDefault="003F1B21" w:rsidP="00911021">
            <w:pPr>
              <w:spacing w:line="280" w:lineRule="exact"/>
              <w:rPr>
                <w:rFonts w:ascii="宋体" w:hAnsi="宋体"/>
                <w:b/>
                <w:sz w:val="18"/>
                <w:szCs w:val="18"/>
              </w:rPr>
            </w:pPr>
            <w:r w:rsidRPr="00C979DF">
              <w:rPr>
                <w:rFonts w:ascii="宋体" w:hAnsi="宋体" w:hint="eastAsia"/>
                <w:b/>
                <w:sz w:val="18"/>
                <w:szCs w:val="18"/>
              </w:rPr>
              <w:t>1、受理责任：公示食</w:t>
            </w:r>
            <w:r>
              <w:rPr>
                <w:rFonts w:ascii="宋体" w:hAnsi="宋体" w:hint="eastAsia"/>
                <w:b/>
                <w:sz w:val="18"/>
                <w:szCs w:val="18"/>
              </w:rPr>
              <w:t>盐</w:t>
            </w:r>
            <w:r w:rsidRPr="00C979DF">
              <w:rPr>
                <w:rFonts w:ascii="宋体" w:hAnsi="宋体" w:hint="eastAsia"/>
                <w:b/>
                <w:sz w:val="18"/>
                <w:szCs w:val="18"/>
              </w:rPr>
              <w:t>经营许可事项新办，应当提交的材料，一次性告知补正材料，依法受理或不予受理（不予受理应当告知理由）。</w:t>
            </w:r>
          </w:p>
          <w:p w:rsidR="003F1B21" w:rsidRPr="00C979DF" w:rsidRDefault="003F1B21" w:rsidP="00911021">
            <w:pPr>
              <w:spacing w:line="280" w:lineRule="exact"/>
              <w:rPr>
                <w:rFonts w:ascii="宋体" w:hAnsi="宋体"/>
                <w:b/>
                <w:sz w:val="18"/>
                <w:szCs w:val="18"/>
              </w:rPr>
            </w:pPr>
            <w:r w:rsidRPr="00C979DF">
              <w:rPr>
                <w:rFonts w:ascii="宋体" w:hAnsi="宋体" w:hint="eastAsia"/>
                <w:b/>
                <w:sz w:val="18"/>
                <w:szCs w:val="18"/>
              </w:rPr>
              <w:t>2、审查责任：对照食</w:t>
            </w:r>
            <w:r>
              <w:rPr>
                <w:rFonts w:ascii="宋体" w:hAnsi="宋体" w:hint="eastAsia"/>
                <w:b/>
                <w:sz w:val="18"/>
                <w:szCs w:val="18"/>
              </w:rPr>
              <w:t>盐</w:t>
            </w:r>
            <w:r w:rsidRPr="00C979DF">
              <w:rPr>
                <w:rFonts w:ascii="宋体" w:hAnsi="宋体" w:hint="eastAsia"/>
                <w:b/>
                <w:sz w:val="18"/>
                <w:szCs w:val="18"/>
              </w:rPr>
              <w:t>经营许可事项变更、延续、补办与注销核发条件和标准，对书面申请材料进行技术性审核。</w:t>
            </w:r>
          </w:p>
          <w:p w:rsidR="003F1B21" w:rsidRPr="00C979DF" w:rsidRDefault="003F1B21" w:rsidP="00911021">
            <w:pPr>
              <w:spacing w:line="280" w:lineRule="exact"/>
              <w:rPr>
                <w:rFonts w:ascii="宋体" w:hAnsi="宋体"/>
                <w:b/>
                <w:sz w:val="18"/>
                <w:szCs w:val="18"/>
              </w:rPr>
            </w:pPr>
            <w:r w:rsidRPr="00C979DF">
              <w:rPr>
                <w:rFonts w:ascii="宋体" w:hAnsi="宋体" w:hint="eastAsia"/>
                <w:b/>
                <w:sz w:val="18"/>
                <w:szCs w:val="18"/>
              </w:rPr>
              <w:t>3、现场验收责任：需要现场验收的，对照申报材料，对其真实性进行核查，严格把关。</w:t>
            </w:r>
          </w:p>
          <w:p w:rsidR="003F1B21" w:rsidRPr="00C979DF" w:rsidRDefault="003F1B21" w:rsidP="00911021">
            <w:pPr>
              <w:spacing w:line="280" w:lineRule="exact"/>
              <w:rPr>
                <w:rFonts w:ascii="宋体" w:hAnsi="宋体"/>
                <w:b/>
                <w:sz w:val="18"/>
                <w:szCs w:val="18"/>
              </w:rPr>
            </w:pPr>
            <w:r w:rsidRPr="00C979DF">
              <w:rPr>
                <w:rFonts w:ascii="宋体" w:hAnsi="宋体" w:hint="eastAsia"/>
                <w:b/>
                <w:sz w:val="18"/>
                <w:szCs w:val="18"/>
              </w:rPr>
              <w:t>4、决定责任：</w:t>
            </w:r>
            <w:proofErr w:type="gramStart"/>
            <w:r w:rsidRPr="00C979DF">
              <w:rPr>
                <w:rFonts w:ascii="宋体" w:hAnsi="宋体" w:hint="eastAsia"/>
                <w:b/>
                <w:sz w:val="18"/>
                <w:szCs w:val="18"/>
              </w:rPr>
              <w:t>作出</w:t>
            </w:r>
            <w:proofErr w:type="gramEnd"/>
            <w:r w:rsidRPr="00C979DF">
              <w:rPr>
                <w:rFonts w:ascii="宋体" w:hAnsi="宋体" w:hint="eastAsia"/>
                <w:b/>
                <w:sz w:val="18"/>
                <w:szCs w:val="18"/>
              </w:rPr>
              <w:t>行政许可或者不予行政许可决定，法定告知(不予许可的应当书面告知理由)。</w:t>
            </w:r>
          </w:p>
          <w:p w:rsidR="003F1B21" w:rsidRPr="00C979DF" w:rsidRDefault="003F1B21" w:rsidP="00911021">
            <w:pPr>
              <w:spacing w:line="280" w:lineRule="exact"/>
              <w:rPr>
                <w:rFonts w:ascii="宋体" w:hAnsi="宋体"/>
                <w:b/>
                <w:sz w:val="18"/>
                <w:szCs w:val="18"/>
              </w:rPr>
            </w:pPr>
            <w:r w:rsidRPr="00C979DF">
              <w:rPr>
                <w:rFonts w:ascii="宋体" w:hAnsi="宋体" w:hint="eastAsia"/>
                <w:b/>
                <w:sz w:val="18"/>
                <w:szCs w:val="18"/>
              </w:rPr>
              <w:t>5、送达责任：准予许可的，制发许可证书或批件，送达</w:t>
            </w:r>
            <w:proofErr w:type="gramStart"/>
            <w:r w:rsidRPr="00C979DF">
              <w:rPr>
                <w:rFonts w:ascii="宋体" w:hAnsi="宋体" w:hint="eastAsia"/>
                <w:b/>
                <w:sz w:val="18"/>
                <w:szCs w:val="18"/>
              </w:rPr>
              <w:t>并信息</w:t>
            </w:r>
            <w:proofErr w:type="gramEnd"/>
            <w:r w:rsidRPr="00C979DF">
              <w:rPr>
                <w:rFonts w:ascii="宋体" w:hAnsi="宋体" w:hint="eastAsia"/>
                <w:b/>
                <w:sz w:val="18"/>
                <w:szCs w:val="18"/>
              </w:rPr>
              <w:t>公开。</w:t>
            </w:r>
          </w:p>
          <w:p w:rsidR="003F1B21" w:rsidRPr="00C979DF" w:rsidRDefault="003F1B21" w:rsidP="00911021">
            <w:pPr>
              <w:spacing w:line="280" w:lineRule="exact"/>
              <w:rPr>
                <w:rFonts w:ascii="宋体" w:hAnsi="宋体"/>
                <w:b/>
                <w:sz w:val="18"/>
                <w:szCs w:val="18"/>
              </w:rPr>
            </w:pPr>
            <w:r w:rsidRPr="00C979DF">
              <w:rPr>
                <w:rFonts w:ascii="宋体" w:hAnsi="宋体" w:hint="eastAsia"/>
                <w:b/>
                <w:sz w:val="18"/>
                <w:szCs w:val="18"/>
              </w:rPr>
              <w:t>6、事后监管责任：建立实施监督检查的运行机制和管理制度，开展定期和不定期检查，依法采取相关处置措施。</w:t>
            </w:r>
          </w:p>
          <w:p w:rsidR="003F1B21" w:rsidRDefault="003F1B21" w:rsidP="00911021">
            <w:pPr>
              <w:widowControl/>
              <w:wordWrap w:val="0"/>
              <w:spacing w:line="420" w:lineRule="atLeast"/>
              <w:jc w:val="left"/>
              <w:rPr>
                <w:rFonts w:ascii="微软雅黑" w:eastAsia="微软雅黑" w:hAnsi="微软雅黑" w:cs="微软雅黑"/>
                <w:color w:val="000000"/>
                <w:szCs w:val="21"/>
              </w:rPr>
            </w:pPr>
            <w:r w:rsidRPr="00C979DF">
              <w:rPr>
                <w:rFonts w:ascii="宋体" w:hAnsi="宋体" w:hint="eastAsia"/>
                <w:b/>
                <w:sz w:val="18"/>
                <w:szCs w:val="18"/>
              </w:rPr>
              <w:t>7、其他责任：其他法律法规规章文件规定应履行的责任。</w:t>
            </w:r>
          </w:p>
        </w:tc>
      </w:tr>
      <w:tr w:rsidR="003F1B21" w:rsidTr="003F1B21">
        <w:tblPrEx>
          <w:tblLook w:val="0000"/>
        </w:tblPrEx>
        <w:trPr>
          <w:gridBefore w:val="1"/>
          <w:gridAfter w:val="1"/>
          <w:wBefore w:w="882" w:type="dxa"/>
          <w:wAfter w:w="1133" w:type="dxa"/>
        </w:trPr>
        <w:tc>
          <w:tcPr>
            <w:tcW w:w="1461"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2154" w:type="dxa"/>
            <w:gridSpan w:val="5"/>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rPr>
                <w:rFonts w:ascii="微软雅黑" w:eastAsia="微软雅黑" w:hAnsi="微软雅黑" w:cs="微软雅黑"/>
                <w:color w:val="000000"/>
                <w:szCs w:val="21"/>
              </w:rPr>
            </w:pPr>
            <w:r w:rsidRPr="0097594F">
              <w:rPr>
                <w:rFonts w:ascii="宋体" w:hAnsi="宋体" w:hint="eastAsia"/>
                <w:kern w:val="0"/>
                <w:sz w:val="24"/>
              </w:rPr>
              <w:t>《行政许可法》第七十二条～第七十七条</w:t>
            </w:r>
            <w:r w:rsidRPr="0097594F">
              <w:rPr>
                <w:rFonts w:ascii="宋体" w:hAnsi="宋体" w:hint="eastAsia"/>
                <w:kern w:val="0"/>
                <w:sz w:val="24"/>
              </w:rPr>
              <w:br/>
              <w:t>《中国共产党纪律处分条例》第七十四条、八十五条、一百二十四条、一百二十七条、一百三十四条</w:t>
            </w: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tc>
      </w:tr>
      <w:tr w:rsidR="003F1B21" w:rsidTr="003F1B21">
        <w:tblPrEx>
          <w:tblLook w:val="0000"/>
        </w:tblPrEx>
        <w:trPr>
          <w:gridBefore w:val="1"/>
          <w:gridAfter w:val="1"/>
          <w:wBefore w:w="882" w:type="dxa"/>
          <w:wAfter w:w="1133" w:type="dxa"/>
        </w:trPr>
        <w:tc>
          <w:tcPr>
            <w:tcW w:w="1461"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410"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1695" w:type="dxa"/>
            <w:gridSpan w:val="2"/>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61D4E"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r>
      <w:tr w:rsidR="003F1B21" w:rsidTr="003F1B21">
        <w:tblPrEx>
          <w:tblLook w:val="0000"/>
        </w:tblPrEx>
        <w:trPr>
          <w:gridBefore w:val="1"/>
          <w:gridAfter w:val="1"/>
          <w:wBefore w:w="882" w:type="dxa"/>
          <w:wAfter w:w="1133" w:type="dxa"/>
        </w:trPr>
        <w:tc>
          <w:tcPr>
            <w:tcW w:w="1461"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2154" w:type="dxa"/>
            <w:gridSpan w:val="5"/>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3F1B21">
        <w:tblPrEx>
          <w:tblLook w:val="0000"/>
        </w:tblPrEx>
        <w:trPr>
          <w:gridBefore w:val="1"/>
          <w:gridAfter w:val="1"/>
          <w:wBefore w:w="882" w:type="dxa"/>
          <w:wAfter w:w="1133" w:type="dxa"/>
        </w:trPr>
        <w:tc>
          <w:tcPr>
            <w:tcW w:w="1461"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流程图</w:t>
            </w:r>
          </w:p>
        </w:tc>
        <w:tc>
          <w:tcPr>
            <w:tcW w:w="12154" w:type="dxa"/>
            <w:gridSpan w:val="5"/>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A1FB7"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162300" cy="4823460"/>
                  <wp:effectExtent l="19050" t="0" r="0" b="0"/>
                  <wp:docPr id="1939" name="图片 1939"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 descr="无标题"/>
                          <pic:cNvPicPr>
                            <a:picLocks noChangeAspect="1" noChangeArrowheads="1"/>
                          </pic:cNvPicPr>
                        </pic:nvPicPr>
                        <pic:blipFill>
                          <a:blip r:embed="rId25" cstate="print"/>
                          <a:srcRect/>
                          <a:stretch>
                            <a:fillRect/>
                          </a:stretch>
                        </pic:blipFill>
                        <pic:spPr bwMode="auto">
                          <a:xfrm>
                            <a:off x="0" y="0"/>
                            <a:ext cx="3162300" cy="4823460"/>
                          </a:xfrm>
                          <a:prstGeom prst="rect">
                            <a:avLst/>
                          </a:prstGeom>
                          <a:noFill/>
                          <a:ln w="9525">
                            <a:noFill/>
                            <a:miter lim="800000"/>
                            <a:headEnd/>
                            <a:tailEnd/>
                          </a:ln>
                        </pic:spPr>
                      </pic:pic>
                    </a:graphicData>
                  </a:graphic>
                </wp:inline>
              </w:drawing>
            </w:r>
          </w:p>
        </w:tc>
      </w:tr>
      <w:tr w:rsidR="003F1B21" w:rsidTr="003F1B21">
        <w:tblPrEx>
          <w:tblLook w:val="0000"/>
        </w:tblPrEx>
        <w:trPr>
          <w:gridBefore w:val="1"/>
          <w:gridAfter w:val="1"/>
          <w:wBefore w:w="882" w:type="dxa"/>
          <w:wAfter w:w="1133" w:type="dxa"/>
        </w:trPr>
        <w:tc>
          <w:tcPr>
            <w:tcW w:w="1461" w:type="dxa"/>
            <w:gridSpan w:val="2"/>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廉政风险防控图</w:t>
            </w:r>
          </w:p>
        </w:tc>
        <w:tc>
          <w:tcPr>
            <w:tcW w:w="12154" w:type="dxa"/>
            <w:gridSpan w:val="5"/>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17038"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497580" cy="4434840"/>
                  <wp:effectExtent l="19050" t="0" r="7620" b="0"/>
                  <wp:docPr id="1940" name="图片 1940"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 descr="无标题"/>
                          <pic:cNvPicPr>
                            <a:picLocks noChangeAspect="1" noChangeArrowheads="1"/>
                          </pic:cNvPicPr>
                        </pic:nvPicPr>
                        <pic:blipFill>
                          <a:blip r:embed="rId11" cstate="print"/>
                          <a:srcRect/>
                          <a:stretch>
                            <a:fillRect/>
                          </a:stretch>
                        </pic:blipFill>
                        <pic:spPr bwMode="auto">
                          <a:xfrm>
                            <a:off x="0" y="0"/>
                            <a:ext cx="3497580" cy="4434840"/>
                          </a:xfrm>
                          <a:prstGeom prst="rect">
                            <a:avLst/>
                          </a:prstGeom>
                          <a:noFill/>
                          <a:ln w="9525">
                            <a:noFill/>
                            <a:miter lim="800000"/>
                            <a:headEnd/>
                            <a:tailEnd/>
                          </a:ln>
                        </pic:spPr>
                      </pic:pic>
                    </a:graphicData>
                  </a:graphic>
                </wp:inline>
              </w:drawing>
            </w:r>
          </w:p>
        </w:tc>
      </w:tr>
    </w:tbl>
    <w:p w:rsidR="003F1B21" w:rsidRDefault="003F1B21" w:rsidP="003F1B21"/>
    <w:p w:rsidR="003F1B21" w:rsidRDefault="003F1B21" w:rsidP="003F1B21"/>
    <w:p w:rsidR="003F1B21" w:rsidRDefault="003F1B21" w:rsidP="003F1B21"/>
    <w:tbl>
      <w:tblPr>
        <w:tblW w:w="0" w:type="auto"/>
        <w:tblInd w:w="8"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000"/>
      </w:tblPr>
      <w:tblGrid>
        <w:gridCol w:w="1461"/>
        <w:gridCol w:w="8410"/>
        <w:gridCol w:w="2049"/>
        <w:gridCol w:w="1695"/>
      </w:tblGrid>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F68E3" w:rsidRDefault="003F1B21" w:rsidP="00911021">
            <w:pPr>
              <w:spacing w:line="360" w:lineRule="exact"/>
              <w:rPr>
                <w:rFonts w:ascii="宋体" w:hAnsi="宋体"/>
                <w:sz w:val="18"/>
                <w:szCs w:val="18"/>
              </w:rPr>
            </w:pPr>
            <w:r w:rsidRPr="005D4DE4">
              <w:rPr>
                <w:rFonts w:ascii="宋体" w:hAnsi="宋体" w:cs="宋体" w:hint="eastAsia"/>
                <w:bCs/>
                <w:szCs w:val="21"/>
              </w:rPr>
              <w:t>1900</w:t>
            </w:r>
            <w:r>
              <w:rPr>
                <w:rFonts w:ascii="宋体" w:hAnsi="宋体" w:cs="宋体" w:hint="eastAsia"/>
                <w:bCs/>
                <w:szCs w:val="21"/>
              </w:rPr>
              <w:t>-</w:t>
            </w:r>
            <w:r w:rsidRPr="005D4DE4">
              <w:rPr>
                <w:rFonts w:ascii="宋体" w:hAnsi="宋体" w:cs="宋体" w:hint="eastAsia"/>
                <w:bCs/>
                <w:szCs w:val="21"/>
              </w:rPr>
              <w:t>A-0150</w:t>
            </w:r>
            <w:r>
              <w:rPr>
                <w:rFonts w:ascii="宋体" w:hAnsi="宋体" w:cs="宋体" w:hint="eastAsia"/>
                <w:bCs/>
                <w:szCs w:val="21"/>
              </w:rPr>
              <w:t>1-</w:t>
            </w:r>
            <w:r w:rsidRPr="005D4DE4">
              <w:rPr>
                <w:rFonts w:ascii="宋体" w:hAnsi="宋体" w:cs="宋体" w:hint="eastAsia"/>
                <w:bCs/>
                <w:szCs w:val="21"/>
              </w:rPr>
              <w:t>140981</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行政许可</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sidRPr="005D4DE4">
              <w:rPr>
                <w:rFonts w:ascii="宋体" w:hAnsi="宋体" w:cs="宋体" w:hint="eastAsia"/>
                <w:bCs/>
                <w:szCs w:val="21"/>
              </w:rPr>
              <w:t>食品小作坊许可</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r>
              <w:rPr>
                <w:rFonts w:ascii="宋体" w:hAnsi="宋体" w:cs="宋体" w:hint="eastAsia"/>
                <w:color w:val="000000"/>
                <w:kern w:val="0"/>
                <w:szCs w:val="21"/>
              </w:rPr>
              <w:t>食品小作坊许可新办</w:t>
            </w:r>
          </w:p>
        </w:tc>
      </w:tr>
      <w:tr w:rsidR="003F1B21" w:rsidTr="00911021">
        <w:trPr>
          <w:trHeight w:val="4013"/>
        </w:trPr>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8F6AD7" w:rsidRDefault="003F1B21" w:rsidP="00911021">
            <w:pPr>
              <w:pStyle w:val="a6"/>
            </w:pPr>
            <w:r w:rsidRPr="008F6AD7">
              <w:rPr>
                <w:rFonts w:hint="eastAsia"/>
              </w:rPr>
              <w:t>地方性法规《山西省食品小作坊小经营店小摊点管理条例》</w:t>
            </w:r>
            <w:r w:rsidRPr="008F6AD7">
              <w:t>第十条 食品小作坊实行许可证管理，食品小经营店实行备案证管理，食品小摊点实行</w:t>
            </w:r>
            <w:proofErr w:type="gramStart"/>
            <w:r w:rsidRPr="008F6AD7">
              <w:t>备案卡</w:t>
            </w:r>
            <w:proofErr w:type="gramEnd"/>
            <w:r w:rsidRPr="008F6AD7">
              <w:t>管理。</w:t>
            </w:r>
          </w:p>
          <w:p w:rsidR="003F1B21" w:rsidRPr="008F6AD7" w:rsidRDefault="003F1B21" w:rsidP="00911021">
            <w:pPr>
              <w:pStyle w:val="a6"/>
            </w:pPr>
            <w:r w:rsidRPr="008F6AD7">
              <w:t>食品小作坊许可证、食品小经营店备案证、食品小摊点</w:t>
            </w:r>
            <w:proofErr w:type="gramStart"/>
            <w:r w:rsidRPr="008F6AD7">
              <w:t>备案卡</w:t>
            </w:r>
            <w:proofErr w:type="gramEnd"/>
            <w:r w:rsidRPr="008F6AD7">
              <w:t>由省食品药品监督管理部门负责监制。许可证有效期五年，备案证、</w:t>
            </w:r>
            <w:proofErr w:type="gramStart"/>
            <w:r w:rsidRPr="008F6AD7">
              <w:t>备案卡</w:t>
            </w:r>
            <w:proofErr w:type="gramEnd"/>
            <w:r w:rsidRPr="008F6AD7">
              <w:t>有效期二年。办理许可、备案不得收取费用。</w:t>
            </w:r>
          </w:p>
          <w:p w:rsidR="003F1B21" w:rsidRPr="003F675F" w:rsidRDefault="003F1B21" w:rsidP="00911021">
            <w:pPr>
              <w:pStyle w:val="a6"/>
            </w:pPr>
            <w:r w:rsidRPr="008F6AD7">
              <w:t>食品小作坊许可证、食品小经营店备案证、食品小摊点</w:t>
            </w:r>
            <w:proofErr w:type="gramStart"/>
            <w:r w:rsidRPr="008F6AD7">
              <w:t>备案卡</w:t>
            </w:r>
            <w:proofErr w:type="gramEnd"/>
            <w:r w:rsidRPr="008F6AD7">
              <w:t>由县(市、区)人民政府食品药品监督管理部门核发。</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C979DF" w:rsidRDefault="003F1B21" w:rsidP="00911021">
            <w:pPr>
              <w:spacing w:line="280" w:lineRule="exact"/>
              <w:rPr>
                <w:rFonts w:ascii="宋体" w:hAnsi="宋体"/>
                <w:b/>
                <w:sz w:val="18"/>
                <w:szCs w:val="18"/>
              </w:rPr>
            </w:pPr>
            <w:r w:rsidRPr="00C979DF">
              <w:rPr>
                <w:rFonts w:ascii="宋体" w:hAnsi="宋体" w:hint="eastAsia"/>
                <w:b/>
                <w:sz w:val="18"/>
                <w:szCs w:val="18"/>
              </w:rPr>
              <w:t>1、受理责任：公示</w:t>
            </w:r>
            <w:r w:rsidRPr="00037A29">
              <w:rPr>
                <w:rFonts w:ascii="宋体" w:hAnsi="宋体" w:cs="宋体" w:hint="eastAsia"/>
                <w:b/>
                <w:color w:val="000000"/>
                <w:kern w:val="0"/>
                <w:sz w:val="18"/>
                <w:szCs w:val="18"/>
              </w:rPr>
              <w:t>食品小作坊</w:t>
            </w:r>
            <w:r w:rsidRPr="00C979DF">
              <w:rPr>
                <w:rFonts w:ascii="宋体" w:hAnsi="宋体" w:hint="eastAsia"/>
                <w:b/>
                <w:sz w:val="18"/>
                <w:szCs w:val="18"/>
              </w:rPr>
              <w:t>许可事项新办，应当提交的材料，一次性告知补正材料，依法受理或不予受理（不予受理应当告知理由）。</w:t>
            </w:r>
          </w:p>
          <w:p w:rsidR="003F1B21" w:rsidRPr="00C979DF" w:rsidRDefault="003F1B21" w:rsidP="00911021">
            <w:pPr>
              <w:spacing w:line="280" w:lineRule="exact"/>
              <w:rPr>
                <w:rFonts w:ascii="宋体" w:hAnsi="宋体"/>
                <w:b/>
                <w:sz w:val="18"/>
                <w:szCs w:val="18"/>
              </w:rPr>
            </w:pPr>
            <w:r w:rsidRPr="00C979DF">
              <w:rPr>
                <w:rFonts w:ascii="宋体" w:hAnsi="宋体" w:hint="eastAsia"/>
                <w:b/>
                <w:sz w:val="18"/>
                <w:szCs w:val="18"/>
              </w:rPr>
              <w:t>2、审查责任：对照</w:t>
            </w:r>
            <w:r w:rsidRPr="00037A29">
              <w:rPr>
                <w:rFonts w:ascii="宋体" w:hAnsi="宋体" w:cs="宋体" w:hint="eastAsia"/>
                <w:color w:val="000000"/>
                <w:kern w:val="0"/>
                <w:sz w:val="18"/>
                <w:szCs w:val="18"/>
              </w:rPr>
              <w:t>食品小作坊</w:t>
            </w:r>
            <w:r w:rsidRPr="00C979DF">
              <w:rPr>
                <w:rFonts w:ascii="宋体" w:hAnsi="宋体" w:hint="eastAsia"/>
                <w:b/>
                <w:sz w:val="18"/>
                <w:szCs w:val="18"/>
              </w:rPr>
              <w:t>经营许可事项变更、延续、补办与注销核发条件和标准，对书面申请材料进行技术性审核。</w:t>
            </w:r>
          </w:p>
          <w:p w:rsidR="003F1B21" w:rsidRPr="00C979DF" w:rsidRDefault="003F1B21" w:rsidP="00911021">
            <w:pPr>
              <w:spacing w:line="280" w:lineRule="exact"/>
              <w:rPr>
                <w:rFonts w:ascii="宋体" w:hAnsi="宋体"/>
                <w:b/>
                <w:sz w:val="18"/>
                <w:szCs w:val="18"/>
              </w:rPr>
            </w:pPr>
            <w:r w:rsidRPr="00C979DF">
              <w:rPr>
                <w:rFonts w:ascii="宋体" w:hAnsi="宋体" w:hint="eastAsia"/>
                <w:b/>
                <w:sz w:val="18"/>
                <w:szCs w:val="18"/>
              </w:rPr>
              <w:t>3、现场验收责任：需要现场验收的，对照申报材料，对其真实性进行核查，严格把关。</w:t>
            </w:r>
          </w:p>
          <w:p w:rsidR="003F1B21" w:rsidRPr="00C979DF" w:rsidRDefault="003F1B21" w:rsidP="00911021">
            <w:pPr>
              <w:spacing w:line="280" w:lineRule="exact"/>
              <w:rPr>
                <w:rFonts w:ascii="宋体" w:hAnsi="宋体"/>
                <w:b/>
                <w:sz w:val="18"/>
                <w:szCs w:val="18"/>
              </w:rPr>
            </w:pPr>
            <w:r w:rsidRPr="00C979DF">
              <w:rPr>
                <w:rFonts w:ascii="宋体" w:hAnsi="宋体" w:hint="eastAsia"/>
                <w:b/>
                <w:sz w:val="18"/>
                <w:szCs w:val="18"/>
              </w:rPr>
              <w:t>4、决定责任：</w:t>
            </w:r>
            <w:proofErr w:type="gramStart"/>
            <w:r w:rsidRPr="00C979DF">
              <w:rPr>
                <w:rFonts w:ascii="宋体" w:hAnsi="宋体" w:hint="eastAsia"/>
                <w:b/>
                <w:sz w:val="18"/>
                <w:szCs w:val="18"/>
              </w:rPr>
              <w:t>作出</w:t>
            </w:r>
            <w:proofErr w:type="gramEnd"/>
            <w:r w:rsidRPr="00C979DF">
              <w:rPr>
                <w:rFonts w:ascii="宋体" w:hAnsi="宋体" w:hint="eastAsia"/>
                <w:b/>
                <w:sz w:val="18"/>
                <w:szCs w:val="18"/>
              </w:rPr>
              <w:t>行政许可或者不予行政许可决定，法定告知(不予许可的应当书面告知理由)。</w:t>
            </w:r>
          </w:p>
          <w:p w:rsidR="003F1B21" w:rsidRPr="00C979DF" w:rsidRDefault="003F1B21" w:rsidP="00911021">
            <w:pPr>
              <w:spacing w:line="280" w:lineRule="exact"/>
              <w:rPr>
                <w:rFonts w:ascii="宋体" w:hAnsi="宋体"/>
                <w:b/>
                <w:sz w:val="18"/>
                <w:szCs w:val="18"/>
              </w:rPr>
            </w:pPr>
            <w:r w:rsidRPr="00C979DF">
              <w:rPr>
                <w:rFonts w:ascii="宋体" w:hAnsi="宋体" w:hint="eastAsia"/>
                <w:b/>
                <w:sz w:val="18"/>
                <w:szCs w:val="18"/>
              </w:rPr>
              <w:t>5、送达责任：准予许可的，制发许可证书或批件，送达</w:t>
            </w:r>
            <w:proofErr w:type="gramStart"/>
            <w:r w:rsidRPr="00C979DF">
              <w:rPr>
                <w:rFonts w:ascii="宋体" w:hAnsi="宋体" w:hint="eastAsia"/>
                <w:b/>
                <w:sz w:val="18"/>
                <w:szCs w:val="18"/>
              </w:rPr>
              <w:t>并信息</w:t>
            </w:r>
            <w:proofErr w:type="gramEnd"/>
            <w:r w:rsidRPr="00C979DF">
              <w:rPr>
                <w:rFonts w:ascii="宋体" w:hAnsi="宋体" w:hint="eastAsia"/>
                <w:b/>
                <w:sz w:val="18"/>
                <w:szCs w:val="18"/>
              </w:rPr>
              <w:t>公开。</w:t>
            </w:r>
          </w:p>
          <w:p w:rsidR="003F1B21" w:rsidRPr="00C979DF" w:rsidRDefault="003F1B21" w:rsidP="00911021">
            <w:pPr>
              <w:spacing w:line="280" w:lineRule="exact"/>
              <w:rPr>
                <w:rFonts w:ascii="宋体" w:hAnsi="宋体"/>
                <w:b/>
                <w:sz w:val="18"/>
                <w:szCs w:val="18"/>
              </w:rPr>
            </w:pPr>
            <w:r w:rsidRPr="00C979DF">
              <w:rPr>
                <w:rFonts w:ascii="宋体" w:hAnsi="宋体" w:hint="eastAsia"/>
                <w:b/>
                <w:sz w:val="18"/>
                <w:szCs w:val="18"/>
              </w:rPr>
              <w:t>6、事后监管责任：建立实施监督检查的运行机制和管理制度，开展定期和不定期检查，依法采取相关处置措施。</w:t>
            </w:r>
          </w:p>
          <w:p w:rsidR="003F1B21" w:rsidRPr="008F6AD7" w:rsidRDefault="003F1B21" w:rsidP="00911021">
            <w:pPr>
              <w:pStyle w:val="a6"/>
              <w:rPr>
                <w:sz w:val="18"/>
                <w:szCs w:val="18"/>
              </w:rPr>
            </w:pPr>
            <w:r w:rsidRPr="00C979DF">
              <w:rPr>
                <w:rFonts w:hint="eastAsia"/>
                <w:b/>
                <w:sz w:val="18"/>
                <w:szCs w:val="18"/>
              </w:rPr>
              <w:t>7、其他责任：其他法律法规规章文件规定应履行的责任。</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问</w:t>
            </w:r>
            <w:proofErr w:type="gramStart"/>
            <w:r>
              <w:rPr>
                <w:rFonts w:ascii="微软雅黑" w:eastAsia="微软雅黑" w:hAnsi="微软雅黑" w:cs="微软雅黑" w:hint="eastAsia"/>
                <w:color w:val="000000"/>
                <w:kern w:val="0"/>
                <w:szCs w:val="21"/>
              </w:rPr>
              <w:t>责依据</w:t>
            </w:r>
            <w:proofErr w:type="gramEnd"/>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rPr>
                <w:rFonts w:ascii="微软雅黑" w:eastAsia="微软雅黑" w:hAnsi="微软雅黑" w:cs="微软雅黑"/>
                <w:color w:val="000000"/>
                <w:szCs w:val="21"/>
              </w:rPr>
            </w:pPr>
            <w:r w:rsidRPr="0097594F">
              <w:rPr>
                <w:rFonts w:ascii="宋体" w:hAnsi="宋体" w:hint="eastAsia"/>
                <w:kern w:val="0"/>
                <w:sz w:val="24"/>
              </w:rPr>
              <w:t>《行政许可法》第七十二条～第七十七条</w:t>
            </w:r>
            <w:r w:rsidRPr="0097594F">
              <w:rPr>
                <w:rFonts w:ascii="宋体" w:hAnsi="宋体" w:hint="eastAsia"/>
                <w:kern w:val="0"/>
                <w:sz w:val="24"/>
              </w:rPr>
              <w:br/>
              <w:t>《中国共产党纪律处分条例》第七十四条、八十五条、一百二十四条、一百二十七条、一百三十四条</w:t>
            </w: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61D4E"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流程图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A1FB7"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360420" cy="5059680"/>
                  <wp:effectExtent l="19050" t="0" r="0" b="0"/>
                  <wp:docPr id="1941" name="图片 194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descr="无标题"/>
                          <pic:cNvPicPr>
                            <a:picLocks noChangeAspect="1" noChangeArrowheads="1"/>
                          </pic:cNvPicPr>
                        </pic:nvPicPr>
                        <pic:blipFill>
                          <a:blip r:embed="rId26" cstate="print"/>
                          <a:srcRect/>
                          <a:stretch>
                            <a:fillRect/>
                          </a:stretch>
                        </pic:blipFill>
                        <pic:spPr bwMode="auto">
                          <a:xfrm>
                            <a:off x="0" y="0"/>
                            <a:ext cx="3360420" cy="5059680"/>
                          </a:xfrm>
                          <a:prstGeom prst="rect">
                            <a:avLst/>
                          </a:prstGeom>
                          <a:noFill/>
                          <a:ln w="9525">
                            <a:noFill/>
                            <a:miter lim="800000"/>
                            <a:headEnd/>
                            <a:tailEnd/>
                          </a:ln>
                        </pic:spPr>
                      </pic:pic>
                    </a:graphicData>
                  </a:graphic>
                </wp:inline>
              </w:drawing>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廉政风险防控图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17038"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497580" cy="4434840"/>
                  <wp:effectExtent l="19050" t="0" r="7620" b="0"/>
                  <wp:docPr id="1942" name="图片 194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descr="无标题"/>
                          <pic:cNvPicPr>
                            <a:picLocks noChangeAspect="1" noChangeArrowheads="1"/>
                          </pic:cNvPicPr>
                        </pic:nvPicPr>
                        <pic:blipFill>
                          <a:blip r:embed="rId11" cstate="print"/>
                          <a:srcRect/>
                          <a:stretch>
                            <a:fillRect/>
                          </a:stretch>
                        </pic:blipFill>
                        <pic:spPr bwMode="auto">
                          <a:xfrm>
                            <a:off x="0" y="0"/>
                            <a:ext cx="3497580" cy="4434840"/>
                          </a:xfrm>
                          <a:prstGeom prst="rect">
                            <a:avLst/>
                          </a:prstGeom>
                          <a:noFill/>
                          <a:ln w="9525">
                            <a:noFill/>
                            <a:miter lim="800000"/>
                            <a:headEnd/>
                            <a:tailEnd/>
                          </a:ln>
                        </pic:spPr>
                      </pic:pic>
                    </a:graphicData>
                  </a:graphic>
                </wp:inline>
              </w:drawing>
            </w:r>
          </w:p>
        </w:tc>
      </w:tr>
    </w:tbl>
    <w:p w:rsidR="003F1B21" w:rsidRDefault="003F1B21" w:rsidP="003F1B21"/>
    <w:p w:rsidR="003F1B21" w:rsidRDefault="003F1B21" w:rsidP="003F1B21"/>
    <w:p w:rsidR="003F1B21" w:rsidRDefault="003F1B21" w:rsidP="003F1B21"/>
    <w:tbl>
      <w:tblPr>
        <w:tblW w:w="0" w:type="auto"/>
        <w:tblInd w:w="8"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000"/>
      </w:tblPr>
      <w:tblGrid>
        <w:gridCol w:w="1461"/>
        <w:gridCol w:w="8410"/>
        <w:gridCol w:w="2049"/>
        <w:gridCol w:w="1695"/>
      </w:tblGrid>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F68E3" w:rsidRDefault="003F1B21" w:rsidP="00911021">
            <w:pPr>
              <w:spacing w:line="360" w:lineRule="exact"/>
              <w:rPr>
                <w:rFonts w:ascii="宋体" w:hAnsi="宋体"/>
                <w:sz w:val="18"/>
                <w:szCs w:val="18"/>
              </w:rPr>
            </w:pPr>
            <w:r w:rsidRPr="005D4DE4">
              <w:rPr>
                <w:rFonts w:ascii="宋体" w:hAnsi="宋体" w:cs="宋体" w:hint="eastAsia"/>
                <w:bCs/>
                <w:szCs w:val="21"/>
              </w:rPr>
              <w:t>1900</w:t>
            </w:r>
            <w:r>
              <w:rPr>
                <w:rFonts w:ascii="宋体" w:hAnsi="宋体" w:cs="宋体" w:hint="eastAsia"/>
                <w:bCs/>
                <w:szCs w:val="21"/>
              </w:rPr>
              <w:t>-</w:t>
            </w:r>
            <w:r w:rsidRPr="005D4DE4">
              <w:rPr>
                <w:rFonts w:ascii="宋体" w:hAnsi="宋体" w:cs="宋体" w:hint="eastAsia"/>
                <w:bCs/>
                <w:szCs w:val="21"/>
              </w:rPr>
              <w:t>A-0150</w:t>
            </w:r>
            <w:r>
              <w:rPr>
                <w:rFonts w:ascii="宋体" w:hAnsi="宋体" w:cs="宋体" w:hint="eastAsia"/>
                <w:bCs/>
                <w:szCs w:val="21"/>
              </w:rPr>
              <w:t>2-</w:t>
            </w:r>
            <w:r w:rsidRPr="005D4DE4">
              <w:rPr>
                <w:rFonts w:ascii="宋体" w:hAnsi="宋体" w:cs="宋体" w:hint="eastAsia"/>
                <w:bCs/>
                <w:szCs w:val="21"/>
              </w:rPr>
              <w:t>140981</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行政许可</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sidRPr="005D4DE4">
              <w:rPr>
                <w:rFonts w:ascii="宋体" w:hAnsi="宋体" w:cs="宋体" w:hint="eastAsia"/>
                <w:bCs/>
                <w:szCs w:val="21"/>
              </w:rPr>
              <w:t>食品小作坊许可</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r>
              <w:rPr>
                <w:rFonts w:ascii="宋体" w:hAnsi="宋体" w:cs="宋体" w:hint="eastAsia"/>
                <w:color w:val="000000"/>
                <w:kern w:val="0"/>
                <w:szCs w:val="21"/>
              </w:rPr>
              <w:t>食品小作坊许可事项变更、延续</w:t>
            </w:r>
          </w:p>
        </w:tc>
      </w:tr>
      <w:tr w:rsidR="003F1B21" w:rsidTr="00911021">
        <w:trPr>
          <w:trHeight w:val="4013"/>
        </w:trPr>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pStyle w:val="a6"/>
            </w:pPr>
            <w:r w:rsidRPr="008F6AD7">
              <w:rPr>
                <w:rFonts w:hint="eastAsia"/>
              </w:rPr>
              <w:t>地方性法规《山西省食品小作坊小经营店小摊点管理条例》</w:t>
            </w:r>
            <w:r>
              <w:t>第十一条 食品小作坊、小经营店和小摊点的名称、负责人、生产经营或者居住地址、生产经营食品的种类等内容需要变更的，应当在变更之日起十五日内到原发证(卡)部门办理变更手续。</w:t>
            </w:r>
          </w:p>
          <w:p w:rsidR="003F1B21" w:rsidRDefault="003F1B21" w:rsidP="00911021">
            <w:pPr>
              <w:pStyle w:val="a6"/>
            </w:pPr>
            <w:r>
              <w:t>食品小作坊许可证、食品小经营店备案证和食品小摊点</w:t>
            </w:r>
            <w:proofErr w:type="gramStart"/>
            <w:r>
              <w:t>备案卡</w:t>
            </w:r>
            <w:proofErr w:type="gramEnd"/>
            <w:r>
              <w:t>有效期届满需要延续的，应当自有效期届满三十日前到原发证(卡)部门办理延续手续。</w:t>
            </w:r>
          </w:p>
          <w:p w:rsidR="003F1B21" w:rsidRDefault="003F1B21" w:rsidP="00911021">
            <w:pPr>
              <w:pStyle w:val="a6"/>
            </w:pPr>
            <w:r>
              <w:t>县(市、区)人民政府食品药品监督管理部门对食品小作坊变更或者延续，应当在五个工作日内办结;对食品小经营店和小摊点变更或者延续，应当当场办结</w:t>
            </w:r>
          </w:p>
          <w:p w:rsidR="003F1B21" w:rsidRPr="008E3801" w:rsidRDefault="003F1B21" w:rsidP="00911021">
            <w:pPr>
              <w:pStyle w:val="a6"/>
            </w:pP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280" w:lineRule="exact"/>
              <w:rPr>
                <w:rFonts w:ascii="宋体" w:hAnsi="宋体"/>
                <w:sz w:val="18"/>
                <w:szCs w:val="18"/>
              </w:rPr>
            </w:pPr>
            <w:r>
              <w:rPr>
                <w:rFonts w:ascii="宋体" w:hAnsi="宋体" w:hint="eastAsia"/>
                <w:sz w:val="18"/>
                <w:szCs w:val="18"/>
              </w:rPr>
              <w:t>1、受理责任：公示</w:t>
            </w:r>
            <w:r>
              <w:rPr>
                <w:rFonts w:ascii="宋体" w:hAnsi="宋体" w:cs="宋体" w:hint="eastAsia"/>
                <w:color w:val="000000"/>
                <w:kern w:val="0"/>
                <w:szCs w:val="21"/>
              </w:rPr>
              <w:t>食品小作坊</w:t>
            </w:r>
            <w:r>
              <w:rPr>
                <w:rFonts w:ascii="宋体" w:hAnsi="宋体" w:hint="eastAsia"/>
                <w:sz w:val="18"/>
                <w:szCs w:val="18"/>
              </w:rPr>
              <w:t>许可事项变更、延续、补办与注销，应当提交的材料，一次性告知补正材料，依法受理或不予受理（不予受理应当告知理由）。</w:t>
            </w:r>
          </w:p>
          <w:p w:rsidR="003F1B21" w:rsidRDefault="003F1B21" w:rsidP="00911021">
            <w:pPr>
              <w:spacing w:line="280" w:lineRule="exact"/>
              <w:rPr>
                <w:rFonts w:ascii="宋体" w:hAnsi="宋体"/>
                <w:sz w:val="18"/>
                <w:szCs w:val="18"/>
              </w:rPr>
            </w:pPr>
            <w:r>
              <w:rPr>
                <w:rFonts w:ascii="宋体" w:hAnsi="宋体" w:hint="eastAsia"/>
                <w:sz w:val="18"/>
                <w:szCs w:val="18"/>
              </w:rPr>
              <w:t>2、审查责任：对照</w:t>
            </w:r>
            <w:r>
              <w:rPr>
                <w:rFonts w:ascii="宋体" w:hAnsi="宋体" w:cs="宋体" w:hint="eastAsia"/>
                <w:color w:val="000000"/>
                <w:kern w:val="0"/>
                <w:szCs w:val="21"/>
              </w:rPr>
              <w:t>食品小作坊</w:t>
            </w:r>
            <w:r>
              <w:rPr>
                <w:rFonts w:ascii="宋体" w:hAnsi="宋体" w:hint="eastAsia"/>
                <w:sz w:val="18"/>
                <w:szCs w:val="18"/>
              </w:rPr>
              <w:t>事项变更、延续、补办与注销核发条件和标准，对书面申请材料进行技术性审核。</w:t>
            </w:r>
          </w:p>
          <w:p w:rsidR="003F1B21" w:rsidRDefault="003F1B21" w:rsidP="00911021">
            <w:pPr>
              <w:spacing w:line="280" w:lineRule="exact"/>
              <w:rPr>
                <w:rFonts w:ascii="宋体" w:hAnsi="宋体"/>
                <w:sz w:val="18"/>
                <w:szCs w:val="18"/>
              </w:rPr>
            </w:pPr>
            <w:r>
              <w:rPr>
                <w:rFonts w:ascii="宋体" w:hAnsi="宋体" w:hint="eastAsia"/>
                <w:sz w:val="18"/>
                <w:szCs w:val="18"/>
              </w:rPr>
              <w:t>3、现场验收责任：需要现场验收的，对照申报材料，对其真实性进行核查，严格把关。</w:t>
            </w:r>
          </w:p>
          <w:p w:rsidR="003F1B21" w:rsidRDefault="003F1B21" w:rsidP="00911021">
            <w:pPr>
              <w:spacing w:line="280" w:lineRule="exact"/>
              <w:rPr>
                <w:rFonts w:ascii="宋体" w:hAnsi="宋体"/>
                <w:sz w:val="18"/>
                <w:szCs w:val="18"/>
              </w:rPr>
            </w:pPr>
            <w:r>
              <w:rPr>
                <w:rFonts w:ascii="宋体" w:hAnsi="宋体" w:hint="eastAsia"/>
                <w:sz w:val="18"/>
                <w:szCs w:val="18"/>
              </w:rPr>
              <w:t>4、决定责任：</w:t>
            </w:r>
            <w:proofErr w:type="gramStart"/>
            <w:r>
              <w:rPr>
                <w:rFonts w:ascii="宋体" w:hAnsi="宋体" w:hint="eastAsia"/>
                <w:sz w:val="18"/>
                <w:szCs w:val="18"/>
              </w:rPr>
              <w:t>作出</w:t>
            </w:r>
            <w:proofErr w:type="gramEnd"/>
            <w:r>
              <w:rPr>
                <w:rFonts w:ascii="宋体" w:hAnsi="宋体" w:hint="eastAsia"/>
                <w:sz w:val="18"/>
                <w:szCs w:val="18"/>
              </w:rPr>
              <w:t>行政许可或者不予行政许可决定，法定告知(不予许可的应当书面告知理由)。</w:t>
            </w:r>
          </w:p>
          <w:p w:rsidR="003F1B21" w:rsidRDefault="003F1B21" w:rsidP="00911021">
            <w:pPr>
              <w:spacing w:line="280" w:lineRule="exact"/>
              <w:rPr>
                <w:rFonts w:ascii="宋体" w:hAnsi="宋体"/>
                <w:sz w:val="18"/>
                <w:szCs w:val="18"/>
              </w:rPr>
            </w:pPr>
            <w:r>
              <w:rPr>
                <w:rFonts w:ascii="宋体" w:hAnsi="宋体" w:hint="eastAsia"/>
                <w:sz w:val="18"/>
                <w:szCs w:val="18"/>
              </w:rPr>
              <w:t>5、送达责任：准予许可的，制发许可证书或批件，送达</w:t>
            </w:r>
            <w:proofErr w:type="gramStart"/>
            <w:r>
              <w:rPr>
                <w:rFonts w:ascii="宋体" w:hAnsi="宋体" w:hint="eastAsia"/>
                <w:sz w:val="18"/>
                <w:szCs w:val="18"/>
              </w:rPr>
              <w:t>并信息</w:t>
            </w:r>
            <w:proofErr w:type="gramEnd"/>
            <w:r>
              <w:rPr>
                <w:rFonts w:ascii="宋体" w:hAnsi="宋体" w:hint="eastAsia"/>
                <w:sz w:val="18"/>
                <w:szCs w:val="18"/>
              </w:rPr>
              <w:t>公开。</w:t>
            </w:r>
          </w:p>
          <w:p w:rsidR="003F1B21" w:rsidRDefault="003F1B21" w:rsidP="00911021">
            <w:pPr>
              <w:spacing w:line="280" w:lineRule="exact"/>
              <w:rPr>
                <w:rFonts w:ascii="宋体" w:hAnsi="宋体"/>
                <w:sz w:val="18"/>
                <w:szCs w:val="18"/>
              </w:rPr>
            </w:pPr>
            <w:r>
              <w:rPr>
                <w:rFonts w:ascii="宋体" w:hAnsi="宋体" w:hint="eastAsia"/>
                <w:sz w:val="18"/>
                <w:szCs w:val="18"/>
              </w:rPr>
              <w:t>6、事后监管责任：建立实施监督检查的运行机制和管理制度，开展定期和不定期检查，依法采取相关处置措施。</w:t>
            </w:r>
          </w:p>
          <w:p w:rsidR="003F1B21" w:rsidRDefault="003F1B21" w:rsidP="00911021">
            <w:pPr>
              <w:spacing w:line="280" w:lineRule="exact"/>
              <w:rPr>
                <w:rFonts w:ascii="宋体" w:hAnsi="宋体"/>
                <w:sz w:val="18"/>
                <w:szCs w:val="18"/>
              </w:rPr>
            </w:pPr>
            <w:r>
              <w:rPr>
                <w:rFonts w:ascii="宋体" w:hAnsi="宋体" w:hint="eastAsia"/>
                <w:sz w:val="18"/>
                <w:szCs w:val="18"/>
              </w:rPr>
              <w:t>7、其他责任：其他法律法规规章文件规定应履行的责任。</w:t>
            </w:r>
          </w:p>
          <w:p w:rsidR="003F1B21" w:rsidRPr="008E3801" w:rsidRDefault="003F1B21" w:rsidP="00911021">
            <w:pPr>
              <w:pStyle w:val="a6"/>
              <w:rPr>
                <w:sz w:val="18"/>
                <w:szCs w:val="18"/>
              </w:rPr>
            </w:pP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问</w:t>
            </w:r>
            <w:proofErr w:type="gramStart"/>
            <w:r>
              <w:rPr>
                <w:rFonts w:ascii="微软雅黑" w:eastAsia="微软雅黑" w:hAnsi="微软雅黑" w:cs="微软雅黑" w:hint="eastAsia"/>
                <w:color w:val="000000"/>
                <w:kern w:val="0"/>
                <w:szCs w:val="21"/>
              </w:rPr>
              <w:t>责依据</w:t>
            </w:r>
            <w:proofErr w:type="gramEnd"/>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spacing w:line="360" w:lineRule="exact"/>
              <w:rPr>
                <w:rFonts w:ascii="微软雅黑" w:eastAsia="微软雅黑" w:hAnsi="微软雅黑" w:cs="微软雅黑"/>
                <w:color w:val="000000"/>
                <w:szCs w:val="21"/>
              </w:rPr>
            </w:pPr>
            <w:r w:rsidRPr="0097594F">
              <w:rPr>
                <w:rFonts w:ascii="宋体" w:hAnsi="宋体" w:hint="eastAsia"/>
                <w:kern w:val="0"/>
                <w:sz w:val="24"/>
              </w:rPr>
              <w:t>《行政许可法》第七十二条～第七十七条</w:t>
            </w:r>
            <w:r w:rsidRPr="0097594F">
              <w:rPr>
                <w:rFonts w:ascii="宋体" w:hAnsi="宋体" w:hint="eastAsia"/>
                <w:kern w:val="0"/>
                <w:sz w:val="24"/>
              </w:rPr>
              <w:br/>
              <w:t>《中国共产党纪律处分条例》第七十四条、八十五条、一百二十四条、一百二十七条、一百三十四条</w:t>
            </w: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410"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c>
          <w:tcPr>
            <w:tcW w:w="2049"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1695"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61D4E" w:rsidRDefault="003F1B21" w:rsidP="00911021">
            <w:pPr>
              <w:widowControl/>
              <w:wordWrap w:val="0"/>
              <w:spacing w:line="420" w:lineRule="atLeast"/>
              <w:jc w:val="left"/>
              <w:rPr>
                <w:rFonts w:ascii="微软雅黑" w:eastAsia="微软雅黑" w:hAnsi="微软雅黑" w:cs="微软雅黑"/>
                <w:color w:val="000000"/>
                <w:szCs w:val="21"/>
              </w:rPr>
            </w:pPr>
            <w:r w:rsidRPr="00761D4E">
              <w:rPr>
                <w:rFonts w:ascii="宋体" w:hAnsi="宋体" w:hint="eastAsia"/>
                <w:szCs w:val="21"/>
              </w:rPr>
              <w:t>原平市市场和质量监督管理局</w:t>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Default="003F1B21"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Default="003F1B21" w:rsidP="00911021">
            <w:pPr>
              <w:jc w:val="left"/>
              <w:rPr>
                <w:rFonts w:ascii="微软雅黑" w:eastAsia="微软雅黑" w:hAnsi="微软雅黑" w:cs="微软雅黑"/>
                <w:color w:val="000000"/>
                <w:szCs w:val="21"/>
              </w:rPr>
            </w:pP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流程图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FA1FB7"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360420" cy="5059680"/>
                  <wp:effectExtent l="19050" t="0" r="0" b="0"/>
                  <wp:docPr id="1943" name="图片 194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descr="无标题"/>
                          <pic:cNvPicPr>
                            <a:picLocks noChangeAspect="1" noChangeArrowheads="1"/>
                          </pic:cNvPicPr>
                        </pic:nvPicPr>
                        <pic:blipFill>
                          <a:blip r:embed="rId26" cstate="print"/>
                          <a:srcRect/>
                          <a:stretch>
                            <a:fillRect/>
                          </a:stretch>
                        </pic:blipFill>
                        <pic:spPr bwMode="auto">
                          <a:xfrm>
                            <a:off x="0" y="0"/>
                            <a:ext cx="3360420" cy="5059680"/>
                          </a:xfrm>
                          <a:prstGeom prst="rect">
                            <a:avLst/>
                          </a:prstGeom>
                          <a:noFill/>
                          <a:ln w="9525">
                            <a:noFill/>
                            <a:miter lim="800000"/>
                            <a:headEnd/>
                            <a:tailEnd/>
                          </a:ln>
                        </pic:spPr>
                      </pic:pic>
                    </a:graphicData>
                  </a:graphic>
                </wp:inline>
              </w:drawing>
            </w:r>
          </w:p>
        </w:tc>
      </w:tr>
      <w:tr w:rsidR="003F1B21" w:rsidTr="00911021">
        <w:tc>
          <w:tcPr>
            <w:tcW w:w="146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3F1B21" w:rsidRPr="00761D4E" w:rsidRDefault="003F1B21" w:rsidP="00911021">
            <w:pPr>
              <w:widowControl/>
              <w:wordWrap w:val="0"/>
              <w:spacing w:line="42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lastRenderedPageBreak/>
              <w:t>廉政风险防控图</w:t>
            </w:r>
          </w:p>
        </w:tc>
        <w:tc>
          <w:tcPr>
            <w:tcW w:w="12154"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3F1B21" w:rsidRPr="00717038" w:rsidRDefault="003F1B21" w:rsidP="00911021">
            <w:pPr>
              <w:jc w:val="left"/>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497580" cy="4434840"/>
                  <wp:effectExtent l="19050" t="0" r="7620" b="0"/>
                  <wp:docPr id="1944" name="图片 1944"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 descr="无标题"/>
                          <pic:cNvPicPr>
                            <a:picLocks noChangeAspect="1" noChangeArrowheads="1"/>
                          </pic:cNvPicPr>
                        </pic:nvPicPr>
                        <pic:blipFill>
                          <a:blip r:embed="rId11" cstate="print"/>
                          <a:srcRect/>
                          <a:stretch>
                            <a:fillRect/>
                          </a:stretch>
                        </pic:blipFill>
                        <pic:spPr bwMode="auto">
                          <a:xfrm>
                            <a:off x="0" y="0"/>
                            <a:ext cx="3497580" cy="4434840"/>
                          </a:xfrm>
                          <a:prstGeom prst="rect">
                            <a:avLst/>
                          </a:prstGeom>
                          <a:noFill/>
                          <a:ln w="9525">
                            <a:noFill/>
                            <a:miter lim="800000"/>
                            <a:headEnd/>
                            <a:tailEnd/>
                          </a:ln>
                        </pic:spPr>
                      </pic:pic>
                    </a:graphicData>
                  </a:graphic>
                </wp:inline>
              </w:drawing>
            </w:r>
          </w:p>
        </w:tc>
      </w:tr>
    </w:tbl>
    <w:p w:rsidR="003F1B21" w:rsidRDefault="003F1B21" w:rsidP="003F1B21"/>
    <w:p w:rsidR="00E51E8D" w:rsidRDefault="00E51E8D"/>
    <w:sectPr w:rsidR="00E51E8D" w:rsidSect="003F1B2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1B21"/>
    <w:rsid w:val="00250078"/>
    <w:rsid w:val="003F1B21"/>
    <w:rsid w:val="00E51E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2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3F1B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3F1B21"/>
    <w:rPr>
      <w:rFonts w:ascii="Calibri" w:eastAsia="宋体" w:hAnsi="Calibri" w:cs="Times New Roman"/>
      <w:sz w:val="18"/>
      <w:szCs w:val="18"/>
    </w:rPr>
  </w:style>
  <w:style w:type="paragraph" w:styleId="a4">
    <w:name w:val="footer"/>
    <w:basedOn w:val="a"/>
    <w:link w:val="Char0"/>
    <w:qFormat/>
    <w:rsid w:val="003F1B21"/>
    <w:pPr>
      <w:tabs>
        <w:tab w:val="center" w:pos="4153"/>
        <w:tab w:val="right" w:pos="8306"/>
      </w:tabs>
      <w:snapToGrid w:val="0"/>
      <w:jc w:val="left"/>
    </w:pPr>
    <w:rPr>
      <w:sz w:val="18"/>
      <w:szCs w:val="18"/>
    </w:rPr>
  </w:style>
  <w:style w:type="character" w:customStyle="1" w:styleId="Char0">
    <w:name w:val="页脚 Char"/>
    <w:basedOn w:val="a0"/>
    <w:link w:val="a4"/>
    <w:qFormat/>
    <w:rsid w:val="003F1B21"/>
    <w:rPr>
      <w:rFonts w:ascii="Calibri" w:eastAsia="宋体" w:hAnsi="Calibri" w:cs="Times New Roman"/>
      <w:sz w:val="18"/>
      <w:szCs w:val="18"/>
    </w:rPr>
  </w:style>
  <w:style w:type="paragraph" w:styleId="a5">
    <w:name w:val="Balloon Text"/>
    <w:basedOn w:val="a"/>
    <w:link w:val="Char1"/>
    <w:uiPriority w:val="99"/>
    <w:qFormat/>
    <w:rsid w:val="003F1B21"/>
    <w:rPr>
      <w:sz w:val="18"/>
      <w:szCs w:val="18"/>
    </w:rPr>
  </w:style>
  <w:style w:type="character" w:customStyle="1" w:styleId="Char1">
    <w:name w:val="批注框文本 Char"/>
    <w:basedOn w:val="a0"/>
    <w:link w:val="a5"/>
    <w:uiPriority w:val="99"/>
    <w:qFormat/>
    <w:rsid w:val="003F1B21"/>
    <w:rPr>
      <w:rFonts w:ascii="Calibri" w:eastAsia="宋体" w:hAnsi="Calibri" w:cs="Times New Roman"/>
      <w:sz w:val="18"/>
      <w:szCs w:val="18"/>
    </w:rPr>
  </w:style>
  <w:style w:type="paragraph" w:styleId="a6">
    <w:name w:val="Normal (Web)"/>
    <w:basedOn w:val="a"/>
    <w:uiPriority w:val="99"/>
    <w:unhideWhenUsed/>
    <w:rsid w:val="003F1B2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oleObject" Target="embeddings/oleObject6.bin"/><Relationship Id="rId7" Type="http://schemas.openxmlformats.org/officeDocument/2006/relationships/image" Target="media/image4.png"/><Relationship Id="rId12" Type="http://schemas.openxmlformats.org/officeDocument/2006/relationships/image" Target="media/image9.emf"/><Relationship Id="rId17" Type="http://schemas.openxmlformats.org/officeDocument/2006/relationships/image" Target="media/image12.png"/><Relationship Id="rId25"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oleObject" Target="embeddings/oleObject2.bin"/><Relationship Id="rId20" Type="http://schemas.openxmlformats.org/officeDocument/2006/relationships/oleObject" Target="embeddings/oleObject5.bin"/><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24" Type="http://schemas.openxmlformats.org/officeDocument/2006/relationships/image" Target="media/image13.png"/><Relationship Id="rId5" Type="http://schemas.openxmlformats.org/officeDocument/2006/relationships/image" Target="media/image2.png"/><Relationship Id="rId15" Type="http://schemas.openxmlformats.org/officeDocument/2006/relationships/image" Target="media/image11.emf"/><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oleObject" Target="embeddings/oleObject4.bin"/><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95</Pages>
  <Words>2711</Words>
  <Characters>15454</Characters>
  <Application>Microsoft Office Word</Application>
  <DocSecurity>0</DocSecurity>
  <Lines>128</Lines>
  <Paragraphs>36</Paragraphs>
  <ScaleCrop>false</ScaleCrop>
  <Company/>
  <LinksUpToDate>false</LinksUpToDate>
  <CharactersWithSpaces>18129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2018-08-07T01:28:00Z</dcterms:created>
  <dcterms:modified xsi:type="dcterms:W3CDTF">2018-08-07T01:37:00Z</dcterms:modified>
</cp:coreProperties>
</file>